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B1AD" w14:textId="1F01074B" w:rsidR="005B76DC" w:rsidRPr="00C41825" w:rsidRDefault="00EA1A61">
      <w:pPr>
        <w:rPr>
          <w:rFonts w:cstheme="minorHAnsi"/>
          <w:b/>
          <w:bCs/>
        </w:rPr>
      </w:pPr>
      <w:r w:rsidRPr="00E050BD">
        <w:rPr>
          <w:rFonts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5C834EC" wp14:editId="0A13A083">
                <wp:simplePos x="0" y="0"/>
                <wp:positionH relativeFrom="margin">
                  <wp:align>right</wp:align>
                </wp:positionH>
                <wp:positionV relativeFrom="paragraph">
                  <wp:posOffset>381000</wp:posOffset>
                </wp:positionV>
                <wp:extent cx="5707380" cy="1404620"/>
                <wp:effectExtent l="0" t="0" r="2667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FD630" w14:textId="678E05D4" w:rsidR="00EA1A61" w:rsidRDefault="00EA1A61" w:rsidP="00EA1A6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155B2">
                              <w:rPr>
                                <w:b/>
                                <w:bCs/>
                                <w:u w:val="single"/>
                              </w:rPr>
                              <w:t xml:space="preserve">Please note, the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W</w:t>
                            </w:r>
                            <w:r w:rsidRPr="00B155B2">
                              <w:rPr>
                                <w:b/>
                                <w:bCs/>
                                <w:u w:val="single"/>
                              </w:rPr>
                              <w:t xml:space="preserve">ord version of this form is provided to assist in the drafting of responses. </w:t>
                            </w:r>
                          </w:p>
                          <w:p w14:paraId="3848EAB2" w14:textId="77777777" w:rsidR="00EA1A61" w:rsidRDefault="00EA1A61" w:rsidP="00EA1A6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06080DC" w14:textId="063468AA" w:rsidR="00EA1A61" w:rsidRDefault="00EA1A61" w:rsidP="00EA1A6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155B2">
                              <w:rPr>
                                <w:b/>
                                <w:bCs/>
                                <w:u w:val="single"/>
                              </w:rPr>
                              <w:t xml:space="preserve">Once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you have </w:t>
                            </w:r>
                            <w:r w:rsidRPr="00B155B2">
                              <w:rPr>
                                <w:b/>
                                <w:bCs/>
                                <w:u w:val="single"/>
                              </w:rPr>
                              <w:t>drafted you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r responses you</w:t>
                            </w:r>
                            <w:r w:rsidRPr="00B155B2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should </w:t>
                            </w:r>
                            <w:r w:rsidRPr="00B155B2">
                              <w:rPr>
                                <w:b/>
                                <w:bCs/>
                                <w:u w:val="single"/>
                              </w:rPr>
                              <w:t>transfer the</w:t>
                            </w:r>
                            <w:r w:rsidR="0024413C">
                              <w:rPr>
                                <w:b/>
                                <w:bCs/>
                                <w:u w:val="single"/>
                              </w:rPr>
                              <w:t xml:space="preserve">se </w:t>
                            </w:r>
                            <w:r w:rsidR="00C7490D">
                              <w:rPr>
                                <w:b/>
                                <w:bCs/>
                                <w:u w:val="single"/>
                              </w:rPr>
                              <w:t>to</w:t>
                            </w:r>
                            <w:r w:rsidRPr="00B155B2">
                              <w:rPr>
                                <w:b/>
                                <w:bCs/>
                                <w:u w:val="single"/>
                              </w:rPr>
                              <w:t xml:space="preserve"> the </w:t>
                            </w:r>
                            <w:hyperlink r:id="rId10" w:history="1">
                              <w:r w:rsidR="00C7490D" w:rsidRPr="00C7490D">
                                <w:rPr>
                                  <w:rStyle w:val="Hyperlink"/>
                                  <w:b/>
                                  <w:bCs/>
                                </w:rPr>
                                <w:t>SAS Career Progression (Regrading) Form</w:t>
                              </w:r>
                            </w:hyperlink>
                            <w:r w:rsidR="00C7490D">
                              <w:rPr>
                                <w:b/>
                                <w:bCs/>
                                <w:u w:val="single"/>
                              </w:rPr>
                              <w:t xml:space="preserve">. </w:t>
                            </w:r>
                          </w:p>
                          <w:p w14:paraId="1A118611" w14:textId="77777777" w:rsidR="009E0590" w:rsidRDefault="009E0590" w:rsidP="00EA1A6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07EEC47" w14:textId="1D366628" w:rsidR="009E0590" w:rsidRDefault="009E0590" w:rsidP="009E059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Please note that there is a limit of 5 files per section that requires an upload. The criteria for the files are: </w:t>
                            </w:r>
                          </w:p>
                          <w:p w14:paraId="6C55E6BB" w14:textId="77777777" w:rsidR="009E0590" w:rsidRPr="009E0590" w:rsidRDefault="009E0590" w:rsidP="009E059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8772647" w14:textId="603B2879" w:rsidR="009E0590" w:rsidRPr="00986F1E" w:rsidRDefault="009E0590" w:rsidP="009E059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E0590">
                              <w:rPr>
                                <w:b/>
                                <w:bCs/>
                                <w:u w:val="single"/>
                              </w:rPr>
                              <w:t>File number limit: 5 Single file size limit: 10MB Allowed file types: Word, Excel, PPT, PDF, Image, Video, Audio</w:t>
                            </w:r>
                          </w:p>
                          <w:p w14:paraId="690BC047" w14:textId="3F061630" w:rsidR="00EA1A61" w:rsidRDefault="00EA1A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C834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2pt;margin-top:30pt;width:449.4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" fillcolor="#d9e2f3 [660]">
                <v:textbox style="mso-fit-shape-to-text:t">
                  <w:txbxContent>
                    <w:p w14:paraId="797FD630" w14:textId="678E05D4" w:rsidR="00EA1A61" w:rsidRDefault="00EA1A61" w:rsidP="00EA1A61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155B2">
                        <w:rPr>
                          <w:b/>
                          <w:bCs/>
                          <w:u w:val="single"/>
                        </w:rPr>
                        <w:t xml:space="preserve">Please note, the </w:t>
                      </w:r>
                      <w:r>
                        <w:rPr>
                          <w:b/>
                          <w:bCs/>
                          <w:u w:val="single"/>
                        </w:rPr>
                        <w:t>W</w:t>
                      </w:r>
                      <w:r w:rsidRPr="00B155B2">
                        <w:rPr>
                          <w:b/>
                          <w:bCs/>
                          <w:u w:val="single"/>
                        </w:rPr>
                        <w:t xml:space="preserve">ord version of this form is provided to assist in the drafting of responses. </w:t>
                      </w:r>
                    </w:p>
                    <w:p w14:paraId="3848EAB2" w14:textId="77777777" w:rsidR="00EA1A61" w:rsidRDefault="00EA1A61" w:rsidP="00EA1A61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606080DC" w14:textId="063468AA" w:rsidR="00EA1A61" w:rsidRDefault="00EA1A61" w:rsidP="00EA1A61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155B2">
                        <w:rPr>
                          <w:b/>
                          <w:bCs/>
                          <w:u w:val="single"/>
                        </w:rPr>
                        <w:t xml:space="preserve">Once 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you have </w:t>
                      </w:r>
                      <w:r w:rsidRPr="00B155B2">
                        <w:rPr>
                          <w:b/>
                          <w:bCs/>
                          <w:u w:val="single"/>
                        </w:rPr>
                        <w:t>drafted you</w:t>
                      </w:r>
                      <w:r>
                        <w:rPr>
                          <w:b/>
                          <w:bCs/>
                          <w:u w:val="single"/>
                        </w:rPr>
                        <w:t>r responses you</w:t>
                      </w:r>
                      <w:r w:rsidRPr="00B155B2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should </w:t>
                      </w:r>
                      <w:r w:rsidRPr="00B155B2">
                        <w:rPr>
                          <w:b/>
                          <w:bCs/>
                          <w:u w:val="single"/>
                        </w:rPr>
                        <w:t>transfer the</w:t>
                      </w:r>
                      <w:r w:rsidR="0024413C">
                        <w:rPr>
                          <w:b/>
                          <w:bCs/>
                          <w:u w:val="single"/>
                        </w:rPr>
                        <w:t xml:space="preserve">se </w:t>
                      </w:r>
                      <w:r w:rsidR="00C7490D">
                        <w:rPr>
                          <w:b/>
                          <w:bCs/>
                          <w:u w:val="single"/>
                        </w:rPr>
                        <w:t>to</w:t>
                      </w:r>
                      <w:r w:rsidRPr="00B155B2">
                        <w:rPr>
                          <w:b/>
                          <w:bCs/>
                          <w:u w:val="single"/>
                        </w:rPr>
                        <w:t xml:space="preserve"> the </w:t>
                      </w:r>
                      <w:hyperlink r:id="rId11" w:history="1">
                        <w:r w:rsidR="00C7490D" w:rsidRPr="00C7490D">
                          <w:rPr>
                            <w:rStyle w:val="Hyperlink"/>
                            <w:b/>
                            <w:bCs/>
                          </w:rPr>
                          <w:t>SAS Career Progression (Regrading) Form</w:t>
                        </w:r>
                      </w:hyperlink>
                      <w:r w:rsidR="00C7490D">
                        <w:rPr>
                          <w:b/>
                          <w:bCs/>
                          <w:u w:val="single"/>
                        </w:rPr>
                        <w:t xml:space="preserve">. </w:t>
                      </w:r>
                    </w:p>
                    <w:p w14:paraId="1A118611" w14:textId="77777777" w:rsidR="009E0590" w:rsidRDefault="009E0590" w:rsidP="00EA1A61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407EEC47" w14:textId="1D366628" w:rsidR="009E0590" w:rsidRDefault="009E0590" w:rsidP="009E0590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Please note that there is a limit of 5 files per section that requires an upload. The criteria for the files are: </w:t>
                      </w:r>
                    </w:p>
                    <w:p w14:paraId="6C55E6BB" w14:textId="77777777" w:rsidR="009E0590" w:rsidRPr="009E0590" w:rsidRDefault="009E0590" w:rsidP="009E0590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18772647" w14:textId="603B2879" w:rsidR="009E0590" w:rsidRPr="00986F1E" w:rsidRDefault="009E0590" w:rsidP="009E0590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9E0590">
                        <w:rPr>
                          <w:b/>
                          <w:bCs/>
                          <w:u w:val="single"/>
                        </w:rPr>
                        <w:t>File number limit: 5 Single file size limit: 10MB Allowed file types: Word, Excel, PPT, PDF, Image, Video, Audio</w:t>
                      </w:r>
                    </w:p>
                    <w:p w14:paraId="690BC047" w14:textId="3F061630" w:rsidR="00EA1A61" w:rsidRDefault="00EA1A61"/>
                  </w:txbxContent>
                </v:textbox>
                <w10:wrap type="square" anchorx="margin"/>
              </v:shape>
            </w:pict>
          </mc:Fallback>
        </mc:AlternateContent>
      </w:r>
      <w:r w:rsidR="005B76DC" w:rsidRPr="00C41825">
        <w:rPr>
          <w:rFonts w:cstheme="minorHAnsi"/>
          <w:b/>
          <w:bCs/>
        </w:rPr>
        <w:t>SAS Career Progression (Regrading) Form</w:t>
      </w:r>
    </w:p>
    <w:p w14:paraId="48448A9E" w14:textId="77777777" w:rsidR="00A7231D" w:rsidRPr="00C41825" w:rsidRDefault="00A7231D">
      <w:pPr>
        <w:rPr>
          <w:rFonts w:cstheme="minorHAnsi"/>
        </w:rPr>
      </w:pPr>
    </w:p>
    <w:p w14:paraId="3B51352B" w14:textId="7056AD55" w:rsidR="005B76DC" w:rsidRPr="009E0590" w:rsidRDefault="005B76DC">
      <w:pPr>
        <w:rPr>
          <w:rFonts w:cstheme="minorHAnsi"/>
        </w:rPr>
      </w:pPr>
      <w:r w:rsidRPr="009E0590">
        <w:rPr>
          <w:rFonts w:cstheme="minorHAnsi"/>
        </w:rPr>
        <w:t xml:space="preserve">The Welsh Government BMA Cymru and NHS Wales Employers have collaborated to develop a policy enabling the career development of speciality Doctors to Specialist Doctors with the aim of improving career progression and </w:t>
      </w:r>
      <w:r w:rsidR="00747C25" w:rsidRPr="009E0590">
        <w:rPr>
          <w:rFonts w:cstheme="minorHAnsi"/>
        </w:rPr>
        <w:t>retention of senior doctors.</w:t>
      </w:r>
    </w:p>
    <w:p w14:paraId="0A3E03F5" w14:textId="77777777" w:rsidR="00747C25" w:rsidRPr="009E0590" w:rsidRDefault="00747C25">
      <w:pPr>
        <w:rPr>
          <w:rFonts w:cstheme="minorHAnsi"/>
        </w:rPr>
      </w:pPr>
    </w:p>
    <w:p w14:paraId="607FAB52" w14:textId="52A33EC9" w:rsidR="00747C25" w:rsidRPr="009E0590" w:rsidRDefault="00747C25">
      <w:pPr>
        <w:rPr>
          <w:rFonts w:cstheme="minorHAnsi"/>
        </w:rPr>
      </w:pPr>
      <w:r w:rsidRPr="009E0590">
        <w:rPr>
          <w:rFonts w:cstheme="minorHAnsi"/>
        </w:rPr>
        <w:t>Policy Link:</w:t>
      </w:r>
      <w:r w:rsidR="00A7231D" w:rsidRPr="009E0590">
        <w:rPr>
          <w:rFonts w:cstheme="minorHAnsi"/>
        </w:rPr>
        <w:t xml:space="preserve"> </w:t>
      </w:r>
      <w:hyperlink r:id="rId12" w:history="1">
        <w:r w:rsidR="00B4725B" w:rsidRPr="009E0590">
          <w:rPr>
            <w:rStyle w:val="Hyperlink"/>
          </w:rPr>
          <w:t>https://www.nhsconfed.org/wales/nhs-wales-employers/medical-and-dental-w-pay-terms-and-conditions-service/specialty</w:t>
        </w:r>
      </w:hyperlink>
      <w:r w:rsidR="00B4725B">
        <w:rPr>
          <w:rFonts w:cstheme="minorHAnsi"/>
        </w:rPr>
        <w:t xml:space="preserve"> </w:t>
      </w:r>
    </w:p>
    <w:p w14:paraId="76B279BC" w14:textId="77777777" w:rsidR="00747C25" w:rsidRPr="009E0590" w:rsidRDefault="00747C25">
      <w:pPr>
        <w:rPr>
          <w:rFonts w:cstheme="minorHAnsi"/>
        </w:rPr>
      </w:pPr>
    </w:p>
    <w:p w14:paraId="4F9A99B3" w14:textId="2DD76513" w:rsidR="00747C25" w:rsidRPr="009E0590" w:rsidRDefault="00747C25">
      <w:pPr>
        <w:rPr>
          <w:rFonts w:cstheme="minorHAnsi"/>
        </w:rPr>
      </w:pPr>
      <w:r w:rsidRPr="009E0590">
        <w:rPr>
          <w:rFonts w:cstheme="minorHAnsi"/>
        </w:rPr>
        <w:t>The core principle of this policy is that if a doctor is determined to process the skills and experience required for the Specialist Grade and there is a demonstrated need for the post, the doctor will progress to Specialist grade as per criteria in the policy. If a Speciality Doctor feels they fulfil the criteria set out in the policy, they must follow the process and complete the below form.</w:t>
      </w:r>
    </w:p>
    <w:p w14:paraId="6549E6CA" w14:textId="77777777" w:rsidR="00747C25" w:rsidRPr="009E0590" w:rsidRDefault="00747C25">
      <w:pPr>
        <w:rPr>
          <w:rFonts w:cstheme="minorHAnsi"/>
        </w:rPr>
      </w:pPr>
    </w:p>
    <w:p w14:paraId="13ED4A30" w14:textId="4B997223" w:rsidR="00747C25" w:rsidRPr="009E0590" w:rsidRDefault="00747C25">
      <w:pPr>
        <w:rPr>
          <w:rFonts w:cstheme="minorHAnsi"/>
        </w:rPr>
      </w:pPr>
      <w:r w:rsidRPr="009E0590">
        <w:rPr>
          <w:rFonts w:cstheme="minorHAnsi"/>
        </w:rPr>
        <w:t>Two key elements must be met for the successful regrading: Meeting the eligibility criteria set out in the policy. Demonstrating a service need for a Specialist post.</w:t>
      </w:r>
    </w:p>
    <w:p w14:paraId="50E3EA89" w14:textId="77777777" w:rsidR="00747C25" w:rsidRPr="009E0590" w:rsidRDefault="00747C25">
      <w:pPr>
        <w:rPr>
          <w:rFonts w:cstheme="minorHAnsi"/>
        </w:rPr>
      </w:pPr>
    </w:p>
    <w:p w14:paraId="493C53E0" w14:textId="3D327911" w:rsidR="00747C25" w:rsidRPr="009E0590" w:rsidRDefault="00747C25">
      <w:pPr>
        <w:rPr>
          <w:rFonts w:cstheme="minorHAnsi"/>
        </w:rPr>
      </w:pPr>
      <w:r w:rsidRPr="009E0590">
        <w:rPr>
          <w:rFonts w:cstheme="minorHAnsi"/>
        </w:rPr>
        <w:t>You must complete the application form in full.</w:t>
      </w:r>
    </w:p>
    <w:p w14:paraId="232BFF5F" w14:textId="77777777" w:rsidR="00747C25" w:rsidRPr="00C41825" w:rsidRDefault="00747C25">
      <w:pPr>
        <w:rPr>
          <w:rFonts w:cstheme="minorHAnsi"/>
        </w:rPr>
      </w:pPr>
    </w:p>
    <w:p w14:paraId="4D9441F6" w14:textId="5021FC37" w:rsidR="00747C25" w:rsidRPr="000F3340" w:rsidRDefault="00747C25" w:rsidP="009E0590">
      <w:pPr>
        <w:pStyle w:val="Heading1"/>
        <w:rPr>
          <w:rFonts w:cstheme="minorHAnsi"/>
        </w:rPr>
      </w:pPr>
      <w:r w:rsidRPr="009E0590">
        <w:rPr>
          <w:rFonts w:asciiTheme="minorHAnsi" w:hAnsiTheme="minorHAnsi" w:cstheme="minorHAnsi"/>
          <w:sz w:val="24"/>
          <w:szCs w:val="24"/>
        </w:rPr>
        <w:t>Personal Details:</w:t>
      </w:r>
    </w:p>
    <w:p w14:paraId="1BB5018A" w14:textId="77777777" w:rsidR="00747C25" w:rsidRPr="00C41825" w:rsidRDefault="00747C25">
      <w:pPr>
        <w:rPr>
          <w:rFonts w:cstheme="minorHAnsi"/>
        </w:rPr>
      </w:pPr>
    </w:p>
    <w:p w14:paraId="0BDB9FFA" w14:textId="0F45FF5B" w:rsidR="00747C25" w:rsidRPr="00C41825" w:rsidRDefault="00747C25" w:rsidP="00747C25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Health Board / Trust</w:t>
      </w:r>
      <w:r w:rsidR="0074754F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1DF716E4" w14:textId="77777777" w:rsidR="00747C25" w:rsidRPr="00C41825" w:rsidRDefault="00747C25" w:rsidP="00747C25">
      <w:pPr>
        <w:pStyle w:val="ListParagraph"/>
        <w:rPr>
          <w:rFonts w:cstheme="minorHAnsi"/>
        </w:rPr>
      </w:pPr>
    </w:p>
    <w:p w14:paraId="4E7F14EB" w14:textId="7F76A0FE" w:rsidR="00747C25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2087341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4B8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747C25" w:rsidRPr="00C41825">
        <w:rPr>
          <w:rFonts w:cstheme="minorHAnsi"/>
        </w:rPr>
        <w:t>Aneurin Bevan UHB</w:t>
      </w:r>
    </w:p>
    <w:p w14:paraId="13796E9A" w14:textId="40956E37" w:rsidR="00747C25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38082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4B8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747C25" w:rsidRPr="00C41825">
        <w:rPr>
          <w:rFonts w:cstheme="minorHAnsi"/>
        </w:rPr>
        <w:t>Betsi Cadwaladr UHB</w:t>
      </w:r>
    </w:p>
    <w:p w14:paraId="7A7472F8" w14:textId="44E21B70" w:rsidR="00747C25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1817988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4B8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747C25" w:rsidRPr="00C41825">
        <w:rPr>
          <w:rFonts w:cstheme="minorHAnsi"/>
        </w:rPr>
        <w:t>Cardiff &amp; Vale UHB</w:t>
      </w:r>
    </w:p>
    <w:p w14:paraId="772FC64B" w14:textId="51933D55" w:rsidR="00747C25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-110125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4B8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747C25" w:rsidRPr="00C41825">
        <w:rPr>
          <w:rFonts w:cstheme="minorHAnsi"/>
        </w:rPr>
        <w:t>Cwm Taf Morgannwg UHB</w:t>
      </w:r>
    </w:p>
    <w:p w14:paraId="49CFCE52" w14:textId="628CDD03" w:rsidR="00747C25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-850489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4B8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747C25" w:rsidRPr="00C41825">
        <w:rPr>
          <w:rFonts w:cstheme="minorHAnsi"/>
        </w:rPr>
        <w:t>Hywel Dda UBH</w:t>
      </w:r>
    </w:p>
    <w:p w14:paraId="5F3F4F8B" w14:textId="3D08725E" w:rsidR="00747C25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575950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4B8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747C25" w:rsidRPr="00C41825">
        <w:rPr>
          <w:rFonts w:cstheme="minorHAnsi"/>
        </w:rPr>
        <w:t>Powys THB</w:t>
      </w:r>
    </w:p>
    <w:p w14:paraId="28EFC4B9" w14:textId="24562D88" w:rsidR="00747C25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-839231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4B8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747C25" w:rsidRPr="00C41825">
        <w:rPr>
          <w:rFonts w:cstheme="minorHAnsi"/>
        </w:rPr>
        <w:t>Public Health Wales</w:t>
      </w:r>
    </w:p>
    <w:p w14:paraId="1853453D" w14:textId="62A037F0" w:rsidR="00747C25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-845248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D4A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747C25" w:rsidRPr="00C41825">
        <w:rPr>
          <w:rFonts w:cstheme="minorHAnsi"/>
        </w:rPr>
        <w:t>Swansea Bay UHB</w:t>
      </w:r>
    </w:p>
    <w:p w14:paraId="0D70854F" w14:textId="7ED5E6B4" w:rsidR="00747C25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-226384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4B8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747C25" w:rsidRPr="00C41825">
        <w:rPr>
          <w:rFonts w:cstheme="minorHAnsi"/>
        </w:rPr>
        <w:t>Velindre University NHS Trust</w:t>
      </w:r>
    </w:p>
    <w:p w14:paraId="5BF14C67" w14:textId="77777777" w:rsidR="00747C25" w:rsidRPr="00C41825" w:rsidRDefault="00747C25" w:rsidP="00E674B8">
      <w:pPr>
        <w:pStyle w:val="ListParagraph"/>
        <w:rPr>
          <w:rFonts w:cstheme="minorHAnsi"/>
        </w:rPr>
      </w:pPr>
    </w:p>
    <w:p w14:paraId="32F18D8F" w14:textId="22CDEC69" w:rsidR="00747C25" w:rsidRPr="00C41825" w:rsidRDefault="00747C25" w:rsidP="00747C25">
      <w:pPr>
        <w:rPr>
          <w:rFonts w:cstheme="minorHAnsi"/>
        </w:rPr>
      </w:pPr>
    </w:p>
    <w:p w14:paraId="0A134EB4" w14:textId="0BBAC0B4" w:rsidR="00747C25" w:rsidRPr="00C41825" w:rsidRDefault="00747C25" w:rsidP="00747C25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Full Name</w:t>
      </w:r>
      <w:r w:rsidR="0074754F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66A6B9D9" w14:textId="77777777" w:rsidR="00747C25" w:rsidRPr="00C41825" w:rsidRDefault="00747C25" w:rsidP="00747C25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747C25" w:rsidRPr="00C41825" w14:paraId="79EB2739" w14:textId="77777777" w:rsidTr="00747C25">
        <w:tc>
          <w:tcPr>
            <w:tcW w:w="9016" w:type="dxa"/>
          </w:tcPr>
          <w:p w14:paraId="4DBB64C8" w14:textId="77777777" w:rsidR="00747C25" w:rsidRPr="00C41825" w:rsidRDefault="00747C25" w:rsidP="00747C25">
            <w:pPr>
              <w:pStyle w:val="ListParagraph"/>
              <w:ind w:left="0"/>
              <w:rPr>
                <w:rFonts w:cstheme="minorHAnsi"/>
              </w:rPr>
            </w:pPr>
          </w:p>
          <w:p w14:paraId="4EF075FC" w14:textId="77777777" w:rsidR="00B828FE" w:rsidRPr="00C41825" w:rsidRDefault="00B828FE" w:rsidP="00747C25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6F9BA1ED" w14:textId="77777777" w:rsidR="00747C25" w:rsidRPr="00C41825" w:rsidRDefault="00747C25" w:rsidP="00747C25">
      <w:pPr>
        <w:pStyle w:val="ListParagraph"/>
        <w:rPr>
          <w:rFonts w:cstheme="minorHAnsi"/>
        </w:rPr>
      </w:pPr>
    </w:p>
    <w:p w14:paraId="1D3C3D51" w14:textId="076AEB60" w:rsidR="00747C25" w:rsidRPr="00C41825" w:rsidRDefault="00747C25" w:rsidP="00747C25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Contact Email Address</w:t>
      </w:r>
      <w:r w:rsidR="0074754F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5EBE816D" w14:textId="77777777" w:rsidR="00747C25" w:rsidRPr="00C41825" w:rsidRDefault="00747C25" w:rsidP="00747C25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747C25" w:rsidRPr="00C41825" w14:paraId="42C3355E" w14:textId="77777777" w:rsidTr="00747C25">
        <w:tc>
          <w:tcPr>
            <w:tcW w:w="9016" w:type="dxa"/>
          </w:tcPr>
          <w:p w14:paraId="504019C9" w14:textId="77777777" w:rsidR="00747C25" w:rsidRPr="00C41825" w:rsidRDefault="00747C25" w:rsidP="00747C25">
            <w:pPr>
              <w:pStyle w:val="ListParagraph"/>
              <w:ind w:left="0"/>
              <w:rPr>
                <w:rFonts w:cstheme="minorHAnsi"/>
              </w:rPr>
            </w:pPr>
          </w:p>
          <w:p w14:paraId="49B513BE" w14:textId="77777777" w:rsidR="00B828FE" w:rsidRPr="00C41825" w:rsidRDefault="00B828FE" w:rsidP="00747C25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12F1E5CF" w14:textId="77777777" w:rsidR="00747C25" w:rsidRPr="00C41825" w:rsidRDefault="00747C25" w:rsidP="00747C25">
      <w:pPr>
        <w:pStyle w:val="ListParagraph"/>
        <w:rPr>
          <w:rFonts w:cstheme="minorHAnsi"/>
        </w:rPr>
      </w:pPr>
    </w:p>
    <w:p w14:paraId="596B00A3" w14:textId="6B43A74A" w:rsidR="00747C25" w:rsidRPr="00C41825" w:rsidRDefault="00747C25" w:rsidP="00747C25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GMC / GDC Registration Number</w:t>
      </w:r>
      <w:r w:rsidR="0074754F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09288BAE" w14:textId="77777777" w:rsidR="00B828FE" w:rsidRPr="00C41825" w:rsidRDefault="00B828FE" w:rsidP="00B828FE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828FE" w:rsidRPr="00C41825" w14:paraId="40207596" w14:textId="77777777" w:rsidTr="00B828FE">
        <w:tc>
          <w:tcPr>
            <w:tcW w:w="9016" w:type="dxa"/>
          </w:tcPr>
          <w:p w14:paraId="55ECA7E5" w14:textId="77777777" w:rsidR="00B828FE" w:rsidRPr="00C41825" w:rsidRDefault="00B828FE" w:rsidP="00B828FE">
            <w:pPr>
              <w:pStyle w:val="ListParagraph"/>
              <w:ind w:left="0"/>
              <w:rPr>
                <w:rFonts w:cstheme="minorHAnsi"/>
              </w:rPr>
            </w:pPr>
          </w:p>
          <w:p w14:paraId="2DCA2CAB" w14:textId="77777777" w:rsidR="00B828FE" w:rsidRPr="00C41825" w:rsidRDefault="00B828FE" w:rsidP="00B828FE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545A8E3A" w14:textId="77777777" w:rsidR="00B828FE" w:rsidRPr="00C41825" w:rsidRDefault="00B828FE" w:rsidP="00B828FE">
      <w:pPr>
        <w:pStyle w:val="ListParagraph"/>
        <w:rPr>
          <w:rFonts w:cstheme="minorHAnsi"/>
        </w:rPr>
      </w:pPr>
    </w:p>
    <w:p w14:paraId="26ECE289" w14:textId="0B7C9903" w:rsidR="00747C25" w:rsidRPr="00C41825" w:rsidRDefault="00747C25" w:rsidP="00747C25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Role / Job Title</w:t>
      </w:r>
      <w:r w:rsidR="0074754F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0C7A351B" w14:textId="77777777" w:rsidR="00B828FE" w:rsidRPr="00C41825" w:rsidRDefault="00B828FE" w:rsidP="00B828FE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828FE" w:rsidRPr="00C41825" w14:paraId="60C8FF6A" w14:textId="77777777" w:rsidTr="00B828FE">
        <w:tc>
          <w:tcPr>
            <w:tcW w:w="9016" w:type="dxa"/>
          </w:tcPr>
          <w:p w14:paraId="44EE8895" w14:textId="77777777" w:rsidR="00B828FE" w:rsidRPr="00C41825" w:rsidRDefault="00B828FE" w:rsidP="00B828FE">
            <w:pPr>
              <w:pStyle w:val="ListParagraph"/>
              <w:ind w:left="0"/>
              <w:rPr>
                <w:rFonts w:cstheme="minorHAnsi"/>
              </w:rPr>
            </w:pPr>
          </w:p>
          <w:p w14:paraId="78B20725" w14:textId="77777777" w:rsidR="00A7231D" w:rsidRPr="00C41825" w:rsidRDefault="00A7231D" w:rsidP="00B828FE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383CAC7F" w14:textId="77777777" w:rsidR="00B828FE" w:rsidRPr="00C41825" w:rsidRDefault="00B828FE" w:rsidP="00B828FE">
      <w:pPr>
        <w:pStyle w:val="ListParagraph"/>
        <w:rPr>
          <w:rFonts w:cstheme="minorHAnsi"/>
        </w:rPr>
      </w:pPr>
    </w:p>
    <w:p w14:paraId="1BD613AA" w14:textId="7B0D1D40" w:rsidR="00747C25" w:rsidRPr="00C41825" w:rsidRDefault="00747C25" w:rsidP="00747C25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Date of primary qualification (Medical Degree) obtained.</w:t>
      </w:r>
      <w:r w:rsidR="0074754F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7EA12AE9" w14:textId="77777777" w:rsidR="00B828FE" w:rsidRPr="00C41825" w:rsidRDefault="00B828FE" w:rsidP="00B828FE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828FE" w:rsidRPr="00C41825" w14:paraId="33CD8589" w14:textId="77777777" w:rsidTr="00B828FE">
        <w:tc>
          <w:tcPr>
            <w:tcW w:w="9016" w:type="dxa"/>
          </w:tcPr>
          <w:p w14:paraId="63A28262" w14:textId="77777777" w:rsidR="00B828FE" w:rsidRPr="00C41825" w:rsidRDefault="00B828FE" w:rsidP="00B828FE">
            <w:pPr>
              <w:pStyle w:val="ListParagraph"/>
              <w:ind w:left="0"/>
              <w:rPr>
                <w:rFonts w:cstheme="minorHAnsi"/>
              </w:rPr>
            </w:pPr>
          </w:p>
          <w:p w14:paraId="1C8BA1DE" w14:textId="77777777" w:rsidR="00A7231D" w:rsidRPr="00C41825" w:rsidRDefault="00A7231D" w:rsidP="00B828FE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7EDAE161" w14:textId="77777777" w:rsidR="00B828FE" w:rsidRPr="00C41825" w:rsidRDefault="00B828FE" w:rsidP="00B828FE">
      <w:pPr>
        <w:pStyle w:val="ListParagraph"/>
        <w:rPr>
          <w:rFonts w:cstheme="minorHAnsi"/>
        </w:rPr>
      </w:pPr>
    </w:p>
    <w:p w14:paraId="58B39D3E" w14:textId="0F6D6314" w:rsidR="00747C25" w:rsidRPr="00C41825" w:rsidRDefault="00747C25" w:rsidP="00747C25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 xml:space="preserve">Date of commencement in the NHS (or equivalent </w:t>
      </w:r>
      <w:r w:rsidR="00B828FE" w:rsidRPr="00C41825">
        <w:rPr>
          <w:rFonts w:cstheme="minorHAnsi"/>
        </w:rPr>
        <w:t>if overseas)</w:t>
      </w:r>
      <w:r w:rsidR="0074754F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54DDA999" w14:textId="77777777" w:rsidR="00B828FE" w:rsidRPr="00C41825" w:rsidRDefault="00B828FE" w:rsidP="00B828FE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828FE" w:rsidRPr="00C41825" w14:paraId="27AFC19F" w14:textId="77777777" w:rsidTr="00B828FE">
        <w:tc>
          <w:tcPr>
            <w:tcW w:w="9016" w:type="dxa"/>
          </w:tcPr>
          <w:p w14:paraId="3D73D2CF" w14:textId="77777777" w:rsidR="00B828FE" w:rsidRPr="00C41825" w:rsidRDefault="00B828FE" w:rsidP="00B828FE">
            <w:pPr>
              <w:pStyle w:val="ListParagraph"/>
              <w:ind w:left="0"/>
              <w:rPr>
                <w:rFonts w:cstheme="minorHAnsi"/>
              </w:rPr>
            </w:pPr>
          </w:p>
          <w:p w14:paraId="3AF36D2A" w14:textId="77777777" w:rsidR="00B828FE" w:rsidRPr="00C41825" w:rsidRDefault="00B828FE" w:rsidP="00B828FE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4E6DDA45" w14:textId="77777777" w:rsidR="00B828FE" w:rsidRPr="00C41825" w:rsidRDefault="00B828FE" w:rsidP="00B828FE">
      <w:pPr>
        <w:pStyle w:val="ListParagraph"/>
        <w:rPr>
          <w:rFonts w:cstheme="minorHAnsi"/>
        </w:rPr>
      </w:pPr>
    </w:p>
    <w:p w14:paraId="581B79AD" w14:textId="63D9EE8F" w:rsidR="00B828FE" w:rsidRPr="00C41825" w:rsidRDefault="00B828FE" w:rsidP="00747C25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Date of commencement in Specialty Doctor role</w:t>
      </w:r>
      <w:r w:rsidR="0074754F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272149A3" w14:textId="77777777" w:rsidR="00B828FE" w:rsidRPr="00C41825" w:rsidRDefault="00B828FE" w:rsidP="00B828FE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828FE" w:rsidRPr="00C41825" w14:paraId="4BFA893A" w14:textId="77777777" w:rsidTr="00B828FE">
        <w:tc>
          <w:tcPr>
            <w:tcW w:w="9016" w:type="dxa"/>
          </w:tcPr>
          <w:p w14:paraId="3DB96C5A" w14:textId="77777777" w:rsidR="00B828FE" w:rsidRPr="00C41825" w:rsidRDefault="00B828FE" w:rsidP="00B828FE">
            <w:pPr>
              <w:pStyle w:val="ListParagraph"/>
              <w:ind w:left="0"/>
              <w:rPr>
                <w:rFonts w:cstheme="minorHAnsi"/>
              </w:rPr>
            </w:pPr>
          </w:p>
          <w:p w14:paraId="42B59AA5" w14:textId="77777777" w:rsidR="00A7231D" w:rsidRPr="00C41825" w:rsidRDefault="00A7231D" w:rsidP="00B828FE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1E3D2FF3" w14:textId="77777777" w:rsidR="00B828FE" w:rsidRPr="00C41825" w:rsidRDefault="00B828FE" w:rsidP="00B828FE">
      <w:pPr>
        <w:pStyle w:val="ListParagraph"/>
        <w:rPr>
          <w:rFonts w:cstheme="minorHAnsi"/>
        </w:rPr>
      </w:pPr>
    </w:p>
    <w:p w14:paraId="367BF79F" w14:textId="60AC4BF7" w:rsidR="00B828FE" w:rsidRPr="00C41825" w:rsidRDefault="00B828FE" w:rsidP="00747C25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Date of most recent appraisal</w:t>
      </w:r>
      <w:r w:rsidR="00A7231D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431127EC" w14:textId="77777777" w:rsidR="00B828FE" w:rsidRPr="00C41825" w:rsidRDefault="00B828FE" w:rsidP="00B828FE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828FE" w:rsidRPr="00C41825" w14:paraId="0EDBD429" w14:textId="77777777" w:rsidTr="00B828FE">
        <w:tc>
          <w:tcPr>
            <w:tcW w:w="9016" w:type="dxa"/>
          </w:tcPr>
          <w:p w14:paraId="53DCA3E1" w14:textId="77777777" w:rsidR="00B828FE" w:rsidRPr="00C41825" w:rsidRDefault="00B828FE" w:rsidP="00B828FE">
            <w:pPr>
              <w:pStyle w:val="ListParagraph"/>
              <w:ind w:left="0"/>
              <w:rPr>
                <w:rFonts w:cstheme="minorHAnsi"/>
              </w:rPr>
            </w:pPr>
          </w:p>
          <w:p w14:paraId="41AC6CEF" w14:textId="77777777" w:rsidR="00A7231D" w:rsidRPr="00C41825" w:rsidRDefault="00A7231D" w:rsidP="00B828FE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7F2BF3A9" w14:textId="77777777" w:rsidR="00B828FE" w:rsidRPr="00C41825" w:rsidRDefault="00B828FE" w:rsidP="00B828FE">
      <w:pPr>
        <w:pStyle w:val="ListParagraph"/>
        <w:rPr>
          <w:rFonts w:cstheme="minorHAnsi"/>
        </w:rPr>
      </w:pPr>
    </w:p>
    <w:p w14:paraId="3129B069" w14:textId="29E6FDA5" w:rsidR="00B828FE" w:rsidRPr="00C41825" w:rsidRDefault="00B828FE" w:rsidP="00747C25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 xml:space="preserve">Name and contact details of </w:t>
      </w:r>
      <w:r w:rsidR="00A7231D" w:rsidRPr="00C41825">
        <w:rPr>
          <w:rFonts w:cstheme="minorHAnsi"/>
        </w:rPr>
        <w:t xml:space="preserve">Appraiser. </w:t>
      </w:r>
      <w:r w:rsidR="007A7046" w:rsidRPr="00C41825">
        <w:rPr>
          <w:rFonts w:cstheme="minorHAnsi"/>
          <w:color w:val="FF0000"/>
        </w:rPr>
        <w:t>*</w:t>
      </w:r>
    </w:p>
    <w:p w14:paraId="0ED1560D" w14:textId="77777777" w:rsidR="00B828FE" w:rsidRPr="00C41825" w:rsidRDefault="00B828FE" w:rsidP="00B828FE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828FE" w:rsidRPr="00C41825" w14:paraId="2D7AEC76" w14:textId="77777777" w:rsidTr="00B828FE">
        <w:tc>
          <w:tcPr>
            <w:tcW w:w="9016" w:type="dxa"/>
          </w:tcPr>
          <w:p w14:paraId="6F9A29A4" w14:textId="77777777" w:rsidR="00B828FE" w:rsidRPr="00C41825" w:rsidRDefault="00B828FE" w:rsidP="00B828FE">
            <w:pPr>
              <w:pStyle w:val="ListParagraph"/>
              <w:ind w:left="0"/>
              <w:rPr>
                <w:rFonts w:cstheme="minorHAnsi"/>
              </w:rPr>
            </w:pPr>
          </w:p>
          <w:p w14:paraId="04B4F72B" w14:textId="77777777" w:rsidR="00A7231D" w:rsidRPr="00C41825" w:rsidRDefault="00A7231D" w:rsidP="00B828FE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580348C5" w14:textId="77777777" w:rsidR="00B828FE" w:rsidRPr="00C41825" w:rsidRDefault="00B828FE" w:rsidP="00B828FE">
      <w:pPr>
        <w:pStyle w:val="ListParagraph"/>
        <w:rPr>
          <w:rFonts w:cstheme="minorHAnsi"/>
        </w:rPr>
      </w:pPr>
    </w:p>
    <w:p w14:paraId="0C924CED" w14:textId="54F8541F" w:rsidR="00B828FE" w:rsidRPr="00C41825" w:rsidRDefault="00B828FE" w:rsidP="00747C25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Date of most recent Job Plan review</w:t>
      </w:r>
      <w:r w:rsidR="00A7231D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7788CBCE" w14:textId="77777777" w:rsidR="00B828FE" w:rsidRPr="00C41825" w:rsidRDefault="00B828FE" w:rsidP="00B828FE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828FE" w:rsidRPr="00C41825" w14:paraId="39AA6354" w14:textId="77777777" w:rsidTr="00B828FE">
        <w:tc>
          <w:tcPr>
            <w:tcW w:w="9016" w:type="dxa"/>
          </w:tcPr>
          <w:p w14:paraId="12150C70" w14:textId="77777777" w:rsidR="00B828FE" w:rsidRPr="00C41825" w:rsidRDefault="00B828FE" w:rsidP="00B828FE">
            <w:pPr>
              <w:pStyle w:val="ListParagraph"/>
              <w:ind w:left="0"/>
              <w:rPr>
                <w:rFonts w:cstheme="minorHAnsi"/>
              </w:rPr>
            </w:pPr>
          </w:p>
          <w:p w14:paraId="58F7E8CA" w14:textId="77777777" w:rsidR="00B828FE" w:rsidRPr="00C41825" w:rsidRDefault="00B828FE" w:rsidP="00B828FE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2044142D" w14:textId="77777777" w:rsidR="00B828FE" w:rsidRPr="00C41825" w:rsidRDefault="00B828FE" w:rsidP="00B828FE">
      <w:pPr>
        <w:pStyle w:val="ListParagraph"/>
        <w:rPr>
          <w:rFonts w:cstheme="minorHAnsi"/>
        </w:rPr>
      </w:pPr>
    </w:p>
    <w:p w14:paraId="3B0E1F03" w14:textId="77777777" w:rsidR="00B828FE" w:rsidRPr="00C41825" w:rsidRDefault="00B828FE" w:rsidP="00B828FE">
      <w:pPr>
        <w:pStyle w:val="ListParagraph"/>
        <w:rPr>
          <w:rFonts w:cstheme="minorHAnsi"/>
        </w:rPr>
      </w:pPr>
    </w:p>
    <w:p w14:paraId="48E6283F" w14:textId="75EC5F3A" w:rsidR="00B828FE" w:rsidRPr="00C41825" w:rsidRDefault="00B828FE" w:rsidP="00B828FE">
      <w:pPr>
        <w:pStyle w:val="ListParagraph"/>
        <w:rPr>
          <w:rFonts w:cstheme="minorHAnsi"/>
          <w:b/>
          <w:bCs/>
        </w:rPr>
      </w:pPr>
      <w:r w:rsidRPr="00C41825">
        <w:rPr>
          <w:rFonts w:cstheme="minorHAnsi"/>
          <w:b/>
          <w:bCs/>
        </w:rPr>
        <w:t>Guidance on completion of form</w:t>
      </w:r>
    </w:p>
    <w:p w14:paraId="24992BF0" w14:textId="77777777" w:rsidR="00B828FE" w:rsidRPr="00C41825" w:rsidRDefault="00B828FE" w:rsidP="00B828FE">
      <w:pPr>
        <w:pStyle w:val="ListParagraph"/>
        <w:rPr>
          <w:rFonts w:cstheme="minorHAnsi"/>
        </w:rPr>
      </w:pPr>
    </w:p>
    <w:p w14:paraId="1BF4E637" w14:textId="239FED98" w:rsidR="00B828FE" w:rsidRPr="009E0590" w:rsidRDefault="00B828FE" w:rsidP="00B828FE">
      <w:pPr>
        <w:pStyle w:val="ListParagraph"/>
        <w:rPr>
          <w:rFonts w:cstheme="minorHAnsi"/>
        </w:rPr>
      </w:pPr>
      <w:r w:rsidRPr="009E0590">
        <w:rPr>
          <w:rFonts w:cstheme="minorHAnsi"/>
        </w:rPr>
        <w:t>You should be able to demonstrate your suitability for the role through various forms of evidence. This can include logbooks, job planning activities, 360-degree reviews, appraisal history, e-portfolios, and references from senior colleagues. It is expected that you provide evidence using more than one of th</w:t>
      </w:r>
      <w:r w:rsidR="00A7231D" w:rsidRPr="009E0590">
        <w:rPr>
          <w:rFonts w:cstheme="minorHAnsi"/>
        </w:rPr>
        <w:t>e</w:t>
      </w:r>
      <w:r w:rsidRPr="009E0590">
        <w:rPr>
          <w:rFonts w:cstheme="minorHAnsi"/>
        </w:rPr>
        <w:t>se sources. References should specifically include on</w:t>
      </w:r>
      <w:r w:rsidR="009E0590">
        <w:rPr>
          <w:rFonts w:cstheme="minorHAnsi"/>
        </w:rPr>
        <w:t>e</w:t>
      </w:r>
      <w:r w:rsidRPr="009E0590">
        <w:rPr>
          <w:rFonts w:cstheme="minorHAnsi"/>
        </w:rPr>
        <w:t xml:space="preserve"> from the most recent position, authored by a senior doctor on the GMC Specialist Register who has worked with you (such as a consultant, specialist, clinical director, or medical director), as well as your clinical manager.</w:t>
      </w:r>
    </w:p>
    <w:p w14:paraId="7CC96F73" w14:textId="0DD47F7B" w:rsidR="00B828FE" w:rsidRPr="009E0590" w:rsidRDefault="00B828FE" w:rsidP="009E0590">
      <w:pPr>
        <w:pStyle w:val="ListParagraph"/>
        <w:rPr>
          <w:rFonts w:cstheme="minorHAnsi"/>
        </w:rPr>
      </w:pPr>
      <w:r w:rsidRPr="00C41825">
        <w:rPr>
          <w:rFonts w:cstheme="minorHAnsi"/>
        </w:rPr>
        <w:t>There are options to upload evidence at the end of each section, as well as at the end of the document.</w:t>
      </w:r>
    </w:p>
    <w:p w14:paraId="711CC6C2" w14:textId="60245C93" w:rsidR="00B828FE" w:rsidRPr="000F3340" w:rsidRDefault="00B828FE" w:rsidP="009E0590">
      <w:pPr>
        <w:pStyle w:val="Heading1"/>
        <w:rPr>
          <w:rFonts w:cstheme="minorHAnsi"/>
        </w:rPr>
      </w:pPr>
      <w:r w:rsidRPr="009E0590">
        <w:rPr>
          <w:rFonts w:asciiTheme="minorHAnsi" w:hAnsiTheme="minorHAnsi" w:cstheme="minorHAnsi"/>
          <w:sz w:val="24"/>
          <w:szCs w:val="24"/>
        </w:rPr>
        <w:t xml:space="preserve">Professional values and behaviour, </w:t>
      </w:r>
      <w:r w:rsidR="0074754F" w:rsidRPr="009E0590">
        <w:rPr>
          <w:rFonts w:asciiTheme="minorHAnsi" w:hAnsiTheme="minorHAnsi" w:cstheme="minorHAnsi"/>
          <w:sz w:val="24"/>
          <w:szCs w:val="24"/>
        </w:rPr>
        <w:t>skills,</w:t>
      </w:r>
      <w:r w:rsidRPr="009E0590">
        <w:rPr>
          <w:rFonts w:asciiTheme="minorHAnsi" w:hAnsiTheme="minorHAnsi" w:cstheme="minorHAnsi"/>
          <w:sz w:val="24"/>
          <w:szCs w:val="24"/>
        </w:rPr>
        <w:t xml:space="preserve"> and knowledge</w:t>
      </w:r>
    </w:p>
    <w:p w14:paraId="065463A2" w14:textId="77777777" w:rsidR="00B828FE" w:rsidRPr="00C41825" w:rsidRDefault="00B828FE" w:rsidP="00B828FE">
      <w:pPr>
        <w:pStyle w:val="ListParagraph"/>
        <w:rPr>
          <w:rFonts w:cstheme="minorHAnsi"/>
          <w:b/>
          <w:bCs/>
        </w:rPr>
      </w:pPr>
    </w:p>
    <w:p w14:paraId="168CDA3C" w14:textId="0B3FBF7B" w:rsidR="00B828FE" w:rsidRPr="009E0590" w:rsidRDefault="00B828FE" w:rsidP="00B828FE">
      <w:pPr>
        <w:pStyle w:val="ListParagraph"/>
        <w:rPr>
          <w:rFonts w:cstheme="minorHAnsi"/>
        </w:rPr>
      </w:pPr>
      <w:r w:rsidRPr="009E0590">
        <w:rPr>
          <w:rFonts w:cstheme="minorHAnsi"/>
        </w:rPr>
        <w:t>Please describe how you meet the following criteria in the answer boxes below</w:t>
      </w:r>
      <w:r w:rsidR="00A7231D" w:rsidRPr="009E0590">
        <w:rPr>
          <w:rFonts w:cstheme="minorHAnsi"/>
        </w:rPr>
        <w:t>.</w:t>
      </w:r>
    </w:p>
    <w:p w14:paraId="374174A2" w14:textId="77777777" w:rsidR="00B828FE" w:rsidRPr="00C41825" w:rsidRDefault="00B828FE" w:rsidP="00B828FE">
      <w:pPr>
        <w:pStyle w:val="ListParagraph"/>
        <w:rPr>
          <w:rFonts w:cstheme="minorHAnsi"/>
        </w:rPr>
      </w:pPr>
    </w:p>
    <w:p w14:paraId="1C7D96C0" w14:textId="77777777" w:rsidR="0074754F" w:rsidRPr="00C41825" w:rsidRDefault="0074754F" w:rsidP="00B828FE">
      <w:pPr>
        <w:pStyle w:val="ListParagraph"/>
        <w:rPr>
          <w:rFonts w:cstheme="minorHAnsi"/>
        </w:rPr>
      </w:pPr>
    </w:p>
    <w:p w14:paraId="397222BC" w14:textId="14BEF399" w:rsidR="00B828FE" w:rsidRPr="00C41825" w:rsidRDefault="00B828FE" w:rsidP="00B828FE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Practices with the professional values and behaviours expected of all doctors as set out in GMC Good Medical Practice and the Generic Professional Capabilities</w:t>
      </w:r>
      <w:r w:rsidR="00504292" w:rsidRPr="00C41825">
        <w:rPr>
          <w:rFonts w:cstheme="minorHAnsi"/>
        </w:rPr>
        <w:t xml:space="preserve"> Framework</w:t>
      </w:r>
      <w:r w:rsidRPr="00C41825">
        <w:rPr>
          <w:rFonts w:cstheme="minorHAnsi"/>
        </w:rPr>
        <w:t xml:space="preserve"> </w:t>
      </w:r>
      <w:r w:rsidR="00504292" w:rsidRPr="00C41825">
        <w:rPr>
          <w:rFonts w:cstheme="minorHAnsi"/>
        </w:rPr>
        <w:t>(or equivalent for Dentists).</w:t>
      </w:r>
      <w:r w:rsidR="00A7231D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0C6AEBC4" w14:textId="77777777" w:rsidR="00A7231D" w:rsidRPr="00C41825" w:rsidRDefault="00A7231D" w:rsidP="00A7231D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DB612D" w:rsidRPr="00C41825" w14:paraId="39B7F97A" w14:textId="77777777" w:rsidTr="00DB612D">
        <w:tc>
          <w:tcPr>
            <w:tcW w:w="9016" w:type="dxa"/>
          </w:tcPr>
          <w:p w14:paraId="7DFE055A" w14:textId="77777777" w:rsidR="00DB612D" w:rsidRPr="00C41825" w:rsidRDefault="00DB612D" w:rsidP="00DB612D">
            <w:pPr>
              <w:pStyle w:val="ListParagraph"/>
              <w:ind w:left="0"/>
              <w:rPr>
                <w:rFonts w:cstheme="minorHAnsi"/>
              </w:rPr>
            </w:pPr>
          </w:p>
          <w:p w14:paraId="2177C7FB" w14:textId="77777777" w:rsidR="00DB612D" w:rsidRPr="00C41825" w:rsidRDefault="00DB612D" w:rsidP="00DB612D">
            <w:pPr>
              <w:pStyle w:val="ListParagraph"/>
              <w:ind w:left="0"/>
              <w:rPr>
                <w:rFonts w:cstheme="minorHAnsi"/>
              </w:rPr>
            </w:pPr>
          </w:p>
          <w:p w14:paraId="302294EC" w14:textId="77777777" w:rsidR="00A7231D" w:rsidRPr="00C41825" w:rsidRDefault="00A7231D" w:rsidP="00DB612D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5CE80B53" w14:textId="77777777" w:rsidR="00DB612D" w:rsidRPr="00C41825" w:rsidRDefault="00DB612D" w:rsidP="00DB612D">
      <w:pPr>
        <w:pStyle w:val="ListParagraph"/>
        <w:rPr>
          <w:rFonts w:cstheme="minorHAnsi"/>
        </w:rPr>
      </w:pPr>
    </w:p>
    <w:p w14:paraId="23132B1F" w14:textId="77777777" w:rsidR="0074754F" w:rsidRPr="00C41825" w:rsidRDefault="0074754F" w:rsidP="00DB612D">
      <w:pPr>
        <w:pStyle w:val="ListParagraph"/>
        <w:rPr>
          <w:rFonts w:cstheme="minorHAnsi"/>
        </w:rPr>
      </w:pPr>
    </w:p>
    <w:p w14:paraId="21271CA4" w14:textId="354E7C8D" w:rsidR="00504292" w:rsidRPr="00C41825" w:rsidRDefault="00504292" w:rsidP="00B828FE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Demonstrates the underpinning subject-subject specific competencies ie, knowledge, skills and behaviours relevant to the roles setting and scope.</w:t>
      </w:r>
      <w:r w:rsidR="00A7231D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7EAC9BCF" w14:textId="77777777" w:rsidR="00A7231D" w:rsidRPr="00C41825" w:rsidRDefault="00A7231D" w:rsidP="00A7231D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DB612D" w:rsidRPr="00C41825" w14:paraId="010F95E9" w14:textId="77777777" w:rsidTr="00E95BC9">
        <w:tc>
          <w:tcPr>
            <w:tcW w:w="9016" w:type="dxa"/>
          </w:tcPr>
          <w:p w14:paraId="598A9DF0" w14:textId="77777777" w:rsidR="00DB612D" w:rsidRPr="00C41825" w:rsidRDefault="00DB612D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0929ACB8" w14:textId="77777777" w:rsidR="00DB612D" w:rsidRPr="00C41825" w:rsidRDefault="00DB612D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35D9D6BB" w14:textId="77777777" w:rsidR="00A7231D" w:rsidRPr="00C41825" w:rsidRDefault="00A7231D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0FF5E18A" w14:textId="77777777" w:rsidR="00DB612D" w:rsidRPr="00C41825" w:rsidRDefault="00DB612D" w:rsidP="00DB612D">
      <w:pPr>
        <w:pStyle w:val="ListParagraph"/>
        <w:rPr>
          <w:rFonts w:cstheme="minorHAnsi"/>
        </w:rPr>
      </w:pPr>
    </w:p>
    <w:p w14:paraId="4C4E7CEE" w14:textId="77777777" w:rsidR="0074754F" w:rsidRPr="00C41825" w:rsidRDefault="0074754F" w:rsidP="00DB612D">
      <w:pPr>
        <w:pStyle w:val="ListParagraph"/>
        <w:rPr>
          <w:rFonts w:cstheme="minorHAnsi"/>
        </w:rPr>
      </w:pPr>
    </w:p>
    <w:p w14:paraId="1767DC69" w14:textId="5916E631" w:rsidR="00504292" w:rsidRPr="00C41825" w:rsidRDefault="00504292" w:rsidP="00B828FE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Clinically evaluates and manages a patient, formulating a prioritised differential diagnosis, initiating an appropriate management plan, and reviewing and adjusting this depending on the outcomes of the treatment</w:t>
      </w:r>
      <w:r w:rsidR="00DB612D" w:rsidRPr="00C41825">
        <w:rPr>
          <w:rFonts w:cstheme="minorHAnsi"/>
        </w:rPr>
        <w:t>.</w:t>
      </w:r>
      <w:r w:rsidR="00A7231D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66E00D1C" w14:textId="77777777" w:rsidR="00A7231D" w:rsidRPr="00C41825" w:rsidRDefault="00A7231D" w:rsidP="00A7231D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DB612D" w:rsidRPr="00C41825" w14:paraId="079B032F" w14:textId="77777777" w:rsidTr="00E95BC9">
        <w:tc>
          <w:tcPr>
            <w:tcW w:w="9016" w:type="dxa"/>
          </w:tcPr>
          <w:p w14:paraId="09664568" w14:textId="77777777" w:rsidR="00DB612D" w:rsidRPr="00C41825" w:rsidRDefault="00DB612D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5D33171C" w14:textId="77777777" w:rsidR="00A7231D" w:rsidRPr="00C41825" w:rsidRDefault="00A7231D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33816F63" w14:textId="77777777" w:rsidR="00DB612D" w:rsidRPr="00C41825" w:rsidRDefault="00DB612D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0C6B2CD2" w14:textId="77777777" w:rsidR="00DB612D" w:rsidRPr="00C41825" w:rsidRDefault="00DB612D" w:rsidP="00DB612D">
      <w:pPr>
        <w:pStyle w:val="ListParagraph"/>
        <w:rPr>
          <w:rFonts w:cstheme="minorHAnsi"/>
        </w:rPr>
      </w:pPr>
    </w:p>
    <w:p w14:paraId="10DD103B" w14:textId="77777777" w:rsidR="0074754F" w:rsidRPr="00C41825" w:rsidRDefault="0074754F" w:rsidP="00DB612D">
      <w:pPr>
        <w:pStyle w:val="ListParagraph"/>
        <w:rPr>
          <w:rFonts w:cstheme="minorHAnsi"/>
        </w:rPr>
      </w:pPr>
    </w:p>
    <w:p w14:paraId="1C31EE69" w14:textId="0B966B79" w:rsidR="00504292" w:rsidRPr="00C41825" w:rsidRDefault="00504292" w:rsidP="00B828FE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 xml:space="preserve">Manages the difficulties of dealing with complexity and uncertainty in the care of the patient: employing expertise and clinical decision-making skills of a senior and independent/ autonomous practitioner.  </w:t>
      </w:r>
      <w:r w:rsidR="009E0590">
        <w:rPr>
          <w:rFonts w:cstheme="minorHAnsi"/>
        </w:rPr>
        <w:t>A</w:t>
      </w:r>
      <w:r w:rsidRPr="00C41825">
        <w:rPr>
          <w:rFonts w:cstheme="minorHAnsi"/>
        </w:rPr>
        <w:t xml:space="preserve">ll senior doctors/dentists (including consultants and GPs) </w:t>
      </w:r>
      <w:r w:rsidR="0074754F" w:rsidRPr="00C41825">
        <w:rPr>
          <w:rFonts w:cstheme="minorHAnsi"/>
        </w:rPr>
        <w:t>work</w:t>
      </w:r>
      <w:r w:rsidRPr="00C41825">
        <w:rPr>
          <w:rFonts w:cstheme="minorHAnsi"/>
        </w:rPr>
        <w:t xml:space="preserve"> independently / autonomously to a level of defined competencies, as agreed within local clinical governance frameworks.</w:t>
      </w:r>
      <w:r w:rsidR="00A7231D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1598DDF1" w14:textId="77777777" w:rsidR="00A7231D" w:rsidRPr="00C41825" w:rsidRDefault="00A7231D" w:rsidP="00A7231D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DB612D" w:rsidRPr="00C41825" w14:paraId="5DF0243F" w14:textId="77777777" w:rsidTr="00E95BC9">
        <w:tc>
          <w:tcPr>
            <w:tcW w:w="9016" w:type="dxa"/>
          </w:tcPr>
          <w:p w14:paraId="1EACCAA4" w14:textId="77777777" w:rsidR="00DB612D" w:rsidRPr="00C41825" w:rsidRDefault="00DB612D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1A2F12D2" w14:textId="77777777" w:rsidR="00DB612D" w:rsidRPr="00C41825" w:rsidRDefault="00DB612D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65E6AFB8" w14:textId="77777777" w:rsidR="00A7231D" w:rsidRPr="00C41825" w:rsidRDefault="00A7231D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04ADE813" w14:textId="77777777" w:rsidR="00DB612D" w:rsidRPr="00C41825" w:rsidRDefault="00DB612D" w:rsidP="00DB612D">
      <w:pPr>
        <w:pStyle w:val="ListParagraph"/>
        <w:rPr>
          <w:rFonts w:cstheme="minorHAnsi"/>
        </w:rPr>
      </w:pPr>
    </w:p>
    <w:p w14:paraId="08225FD6" w14:textId="77777777" w:rsidR="0074754F" w:rsidRPr="00C41825" w:rsidRDefault="0074754F" w:rsidP="00DB612D">
      <w:pPr>
        <w:pStyle w:val="ListParagraph"/>
        <w:rPr>
          <w:rFonts w:cstheme="minorHAnsi"/>
        </w:rPr>
      </w:pPr>
    </w:p>
    <w:p w14:paraId="3C6FDAF4" w14:textId="6C723AD3" w:rsidR="00504292" w:rsidRPr="00C41825" w:rsidRDefault="00504292" w:rsidP="00B828FE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Critically reflects on own competence, understands own limits, and seeks help when required.</w:t>
      </w:r>
      <w:r w:rsidR="00A7231D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437720DC" w14:textId="77777777" w:rsidR="0074754F" w:rsidRPr="00C41825" w:rsidRDefault="0074754F" w:rsidP="0074754F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DB612D" w:rsidRPr="00C41825" w14:paraId="4F31B85C" w14:textId="77777777" w:rsidTr="00E95BC9">
        <w:tc>
          <w:tcPr>
            <w:tcW w:w="9016" w:type="dxa"/>
          </w:tcPr>
          <w:p w14:paraId="6653D4F7" w14:textId="77777777" w:rsidR="00DB612D" w:rsidRPr="00C41825" w:rsidRDefault="00DB612D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49144C88" w14:textId="77777777" w:rsidR="00DB612D" w:rsidRPr="00C41825" w:rsidRDefault="00DB612D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391E01A4" w14:textId="77777777" w:rsidR="00A7231D" w:rsidRPr="00C41825" w:rsidRDefault="00A7231D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2BD35AEC" w14:textId="77777777" w:rsidR="00DB612D" w:rsidRPr="00C41825" w:rsidRDefault="00DB612D" w:rsidP="00DB612D">
      <w:pPr>
        <w:pStyle w:val="ListParagraph"/>
        <w:rPr>
          <w:rFonts w:cstheme="minorHAnsi"/>
        </w:rPr>
      </w:pPr>
    </w:p>
    <w:p w14:paraId="2CE4054E" w14:textId="77777777" w:rsidR="0074754F" w:rsidRPr="00C41825" w:rsidRDefault="0074754F" w:rsidP="00DB612D">
      <w:pPr>
        <w:pStyle w:val="ListParagraph"/>
        <w:rPr>
          <w:rFonts w:cstheme="minorHAnsi"/>
        </w:rPr>
      </w:pPr>
    </w:p>
    <w:p w14:paraId="583E9582" w14:textId="48BAACC3" w:rsidR="00504292" w:rsidRPr="00C41825" w:rsidRDefault="00504292" w:rsidP="00B828FE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Communicates effectively and is able to share decision making with patients, relatives and carers; treats patients as individuals, promoting a person-centered approach to their care, including self-management.</w:t>
      </w:r>
      <w:r w:rsidR="00A7231D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41F68E2D" w14:textId="77777777" w:rsidR="00A7231D" w:rsidRPr="00C41825" w:rsidRDefault="00A7231D" w:rsidP="00A7231D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7231D" w:rsidRPr="00C41825" w14:paraId="28B5A4F6" w14:textId="77777777" w:rsidTr="00E95BC9">
        <w:tc>
          <w:tcPr>
            <w:tcW w:w="9016" w:type="dxa"/>
          </w:tcPr>
          <w:p w14:paraId="668ABE11" w14:textId="77777777" w:rsidR="00A7231D" w:rsidRPr="00C41825" w:rsidRDefault="00A7231D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73AA82B7" w14:textId="77777777" w:rsidR="00A7231D" w:rsidRPr="00C41825" w:rsidRDefault="00A7231D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6F659FF0" w14:textId="77777777" w:rsidR="00A7231D" w:rsidRPr="00C41825" w:rsidRDefault="00A7231D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1EB4A786" w14:textId="77777777" w:rsidR="00A7231D" w:rsidRPr="00C41825" w:rsidRDefault="00A7231D" w:rsidP="00A7231D">
      <w:pPr>
        <w:pStyle w:val="ListParagraph"/>
        <w:rPr>
          <w:rFonts w:cstheme="minorHAnsi"/>
        </w:rPr>
      </w:pPr>
    </w:p>
    <w:p w14:paraId="69FB3E1D" w14:textId="77777777" w:rsidR="00A7231D" w:rsidRPr="00C41825" w:rsidRDefault="00A7231D" w:rsidP="00A7231D">
      <w:pPr>
        <w:pStyle w:val="ListParagraph"/>
        <w:rPr>
          <w:rFonts w:cstheme="minorHAnsi"/>
        </w:rPr>
      </w:pPr>
    </w:p>
    <w:p w14:paraId="48D324A8" w14:textId="65F4F26C" w:rsidR="00504292" w:rsidRPr="00C41825" w:rsidRDefault="00504292" w:rsidP="00B828FE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Respects patients dignity, ensures confidentiality, and appropriate communication where potentially difficult or where barriers exist, eg, using interpreters and making adjustments for patients with the communication difficulties.</w:t>
      </w:r>
      <w:r w:rsidR="00A7231D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6C9428B3" w14:textId="77777777" w:rsidR="00A7231D" w:rsidRPr="00C41825" w:rsidRDefault="00A7231D" w:rsidP="00A7231D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7231D" w:rsidRPr="00C41825" w14:paraId="0BB454C2" w14:textId="77777777" w:rsidTr="00E95BC9">
        <w:tc>
          <w:tcPr>
            <w:tcW w:w="9016" w:type="dxa"/>
          </w:tcPr>
          <w:p w14:paraId="25F0AA08" w14:textId="77777777" w:rsidR="00A7231D" w:rsidRPr="00C41825" w:rsidRDefault="00A7231D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1CB7C1C9" w14:textId="77777777" w:rsidR="00A7231D" w:rsidRPr="00C41825" w:rsidRDefault="00A7231D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5091FD6E" w14:textId="77777777" w:rsidR="00A7231D" w:rsidRPr="00C41825" w:rsidRDefault="00A7231D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2A555027" w14:textId="77777777" w:rsidR="00A7231D" w:rsidRPr="00C41825" w:rsidRDefault="00A7231D" w:rsidP="00A7231D">
      <w:pPr>
        <w:pStyle w:val="ListParagraph"/>
        <w:rPr>
          <w:rFonts w:cstheme="minorHAnsi"/>
        </w:rPr>
      </w:pPr>
    </w:p>
    <w:p w14:paraId="48914075" w14:textId="77777777" w:rsidR="0074754F" w:rsidRPr="00C41825" w:rsidRDefault="0074754F" w:rsidP="00A7231D">
      <w:pPr>
        <w:pStyle w:val="ListParagraph"/>
        <w:rPr>
          <w:rFonts w:cstheme="minorHAnsi"/>
        </w:rPr>
      </w:pPr>
    </w:p>
    <w:p w14:paraId="75FB3836" w14:textId="7403137D" w:rsidR="00504292" w:rsidRPr="00C41825" w:rsidRDefault="00504292" w:rsidP="00B828FE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Demonstrates key generic clinical skills around the areas of consents, ensuring humane interventions, prescribing medicines safely and using the medical devices safely.</w:t>
      </w:r>
      <w:r w:rsidR="00A7231D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19520BA4" w14:textId="77777777" w:rsidR="00A7231D" w:rsidRPr="00C41825" w:rsidRDefault="00A7231D" w:rsidP="00A7231D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7231D" w:rsidRPr="00C41825" w14:paraId="56DE0E38" w14:textId="77777777" w:rsidTr="00E95BC9">
        <w:tc>
          <w:tcPr>
            <w:tcW w:w="9016" w:type="dxa"/>
          </w:tcPr>
          <w:p w14:paraId="4D49C1CE" w14:textId="77777777" w:rsidR="00A7231D" w:rsidRPr="00C41825" w:rsidRDefault="00A7231D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219CCF29" w14:textId="77777777" w:rsidR="00A7231D" w:rsidRPr="00C41825" w:rsidRDefault="00A7231D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17C40AC6" w14:textId="77777777" w:rsidR="00A7231D" w:rsidRPr="00C41825" w:rsidRDefault="00A7231D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2ABE40F7" w14:textId="77777777" w:rsidR="00A7231D" w:rsidRPr="00C41825" w:rsidRDefault="00A7231D" w:rsidP="00A7231D">
      <w:pPr>
        <w:pStyle w:val="ListParagraph"/>
        <w:rPr>
          <w:rFonts w:cstheme="minorHAnsi"/>
        </w:rPr>
      </w:pPr>
    </w:p>
    <w:p w14:paraId="6BB07605" w14:textId="77777777" w:rsidR="0074754F" w:rsidRPr="00C41825" w:rsidRDefault="0074754F" w:rsidP="00A7231D">
      <w:pPr>
        <w:pStyle w:val="ListParagraph"/>
        <w:rPr>
          <w:rFonts w:cstheme="minorHAnsi"/>
        </w:rPr>
      </w:pPr>
    </w:p>
    <w:p w14:paraId="35FB1524" w14:textId="4302F74F" w:rsidR="00504292" w:rsidRPr="00C41825" w:rsidRDefault="00504292" w:rsidP="00B828FE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Adheres to professional requirements, participating in annual appraisal, job planning and reviews of performance and progression.</w:t>
      </w:r>
      <w:r w:rsidR="00A7231D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72D23C88" w14:textId="77777777" w:rsidR="00A7231D" w:rsidRPr="00C41825" w:rsidRDefault="00A7231D" w:rsidP="00A7231D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7231D" w:rsidRPr="00C41825" w14:paraId="2462FAA3" w14:textId="77777777" w:rsidTr="00E95BC9">
        <w:tc>
          <w:tcPr>
            <w:tcW w:w="9016" w:type="dxa"/>
          </w:tcPr>
          <w:p w14:paraId="708B3962" w14:textId="77777777" w:rsidR="00A7231D" w:rsidRPr="00C41825" w:rsidRDefault="00A7231D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28256A47" w14:textId="77777777" w:rsidR="00A7231D" w:rsidRPr="00C41825" w:rsidRDefault="00A7231D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3E6ADB11" w14:textId="77777777" w:rsidR="00A7231D" w:rsidRPr="00C41825" w:rsidRDefault="00A7231D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0AFF1752" w14:textId="77777777" w:rsidR="00A7231D" w:rsidRPr="00C41825" w:rsidRDefault="00A7231D" w:rsidP="00A7231D">
      <w:pPr>
        <w:pStyle w:val="ListParagraph"/>
        <w:rPr>
          <w:rFonts w:cstheme="minorHAnsi"/>
        </w:rPr>
      </w:pPr>
    </w:p>
    <w:p w14:paraId="484A96E2" w14:textId="77777777" w:rsidR="00A7231D" w:rsidRPr="00C41825" w:rsidRDefault="00A7231D" w:rsidP="00A7231D">
      <w:pPr>
        <w:pStyle w:val="ListParagraph"/>
        <w:rPr>
          <w:rFonts w:cstheme="minorHAnsi"/>
        </w:rPr>
      </w:pPr>
    </w:p>
    <w:p w14:paraId="1EA6971B" w14:textId="706E0F60" w:rsidR="00504292" w:rsidRPr="00C41825" w:rsidRDefault="009B5C9B" w:rsidP="00B828FE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Awareness of legal responsibilities relevant to the role, such as around mental capacity and deprivation of liberty; data protection; equality and diversity.</w:t>
      </w:r>
      <w:r w:rsidR="00A7231D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10C19440" w14:textId="77777777" w:rsidR="00A7231D" w:rsidRPr="00C41825" w:rsidRDefault="00A7231D" w:rsidP="00A7231D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7231D" w:rsidRPr="00C41825" w14:paraId="2C8C5636" w14:textId="77777777" w:rsidTr="00E95BC9">
        <w:tc>
          <w:tcPr>
            <w:tcW w:w="9016" w:type="dxa"/>
          </w:tcPr>
          <w:p w14:paraId="28323384" w14:textId="77777777" w:rsidR="00A7231D" w:rsidRPr="00C41825" w:rsidRDefault="00A7231D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28EF1D2E" w14:textId="77777777" w:rsidR="00A7231D" w:rsidRPr="00C41825" w:rsidRDefault="00A7231D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783F3976" w14:textId="77777777" w:rsidR="00A7231D" w:rsidRPr="00C41825" w:rsidRDefault="00A7231D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69ACE09F" w14:textId="77777777" w:rsidR="00A7231D" w:rsidRPr="00C41825" w:rsidRDefault="00A7231D" w:rsidP="00A7231D">
      <w:pPr>
        <w:pStyle w:val="ListParagraph"/>
        <w:rPr>
          <w:rFonts w:cstheme="minorHAnsi"/>
        </w:rPr>
      </w:pPr>
    </w:p>
    <w:p w14:paraId="41E5EB91" w14:textId="77777777" w:rsidR="00A7231D" w:rsidRPr="00C41825" w:rsidRDefault="00A7231D" w:rsidP="00A7231D">
      <w:pPr>
        <w:pStyle w:val="ListParagraph"/>
        <w:rPr>
          <w:rFonts w:cstheme="minorHAnsi"/>
        </w:rPr>
      </w:pPr>
    </w:p>
    <w:p w14:paraId="0FF046F6" w14:textId="2F949AE6" w:rsidR="009B5C9B" w:rsidRPr="00C41825" w:rsidRDefault="009B5C9B" w:rsidP="00B828FE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Applies basic principles of public health; including population health, promoting health and well being, work, nutrition, exercise, vaccination and illness prevention, as relevant to their specialty.</w:t>
      </w:r>
      <w:r w:rsidR="00A7231D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3A5F605B" w14:textId="77777777" w:rsidR="00A7231D" w:rsidRPr="00C41825" w:rsidRDefault="00A7231D" w:rsidP="00A7231D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7231D" w:rsidRPr="00C41825" w14:paraId="10D9B192" w14:textId="77777777" w:rsidTr="00E95BC9">
        <w:tc>
          <w:tcPr>
            <w:tcW w:w="9016" w:type="dxa"/>
          </w:tcPr>
          <w:p w14:paraId="441DCF13" w14:textId="77777777" w:rsidR="00A7231D" w:rsidRPr="00C41825" w:rsidRDefault="00A7231D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469DE405" w14:textId="77777777" w:rsidR="00A7231D" w:rsidRPr="00C41825" w:rsidRDefault="00A7231D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32415EAC" w14:textId="77777777" w:rsidR="00A7231D" w:rsidRPr="00C41825" w:rsidRDefault="00A7231D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3EC26EB4" w14:textId="77777777" w:rsidR="00A7231D" w:rsidRPr="00C41825" w:rsidRDefault="00A7231D" w:rsidP="00A7231D">
      <w:pPr>
        <w:pStyle w:val="ListParagraph"/>
        <w:rPr>
          <w:rFonts w:cstheme="minorHAnsi"/>
        </w:rPr>
      </w:pPr>
    </w:p>
    <w:p w14:paraId="5EB1F607" w14:textId="77777777" w:rsidR="00A7231D" w:rsidRPr="00C41825" w:rsidRDefault="00A7231D" w:rsidP="00A7231D">
      <w:pPr>
        <w:pStyle w:val="ListParagraph"/>
        <w:rPr>
          <w:rFonts w:cstheme="minorHAnsi"/>
        </w:rPr>
      </w:pPr>
    </w:p>
    <w:p w14:paraId="45B8545E" w14:textId="77777777" w:rsidR="00A7231D" w:rsidRPr="00C41825" w:rsidRDefault="00A7231D" w:rsidP="00A7231D">
      <w:pPr>
        <w:pStyle w:val="ListParagraph"/>
        <w:rPr>
          <w:rFonts w:cstheme="minorHAnsi"/>
        </w:rPr>
      </w:pPr>
    </w:p>
    <w:p w14:paraId="178D6A1A" w14:textId="6A849EA9" w:rsidR="009B5C9B" w:rsidRPr="00C41825" w:rsidRDefault="00635E68" w:rsidP="009B5C9B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C41825">
        <w:rPr>
          <w:rFonts w:cstheme="minorHAnsi"/>
          <w:b/>
          <w:bCs/>
        </w:rPr>
        <w:t xml:space="preserve">At the end of this section you will have the opportunity to upload up to 5 supporting files. </w:t>
      </w:r>
    </w:p>
    <w:p w14:paraId="060D6B98" w14:textId="77777777" w:rsidR="00A7231D" w:rsidRPr="00C41825" w:rsidRDefault="00A7231D" w:rsidP="00A7231D">
      <w:pPr>
        <w:pStyle w:val="ListParagraph"/>
        <w:rPr>
          <w:rFonts w:cstheme="minorHAnsi"/>
          <w:b/>
          <w:bCs/>
        </w:rPr>
      </w:pPr>
    </w:p>
    <w:p w14:paraId="36C914B1" w14:textId="77777777" w:rsidR="00A7231D" w:rsidRPr="00C41825" w:rsidRDefault="00A7231D" w:rsidP="009B5C9B">
      <w:pPr>
        <w:pStyle w:val="ListParagraph"/>
        <w:rPr>
          <w:rFonts w:cstheme="minorHAnsi"/>
        </w:rPr>
      </w:pPr>
    </w:p>
    <w:p w14:paraId="582BDCAE" w14:textId="6F9D5A2F" w:rsidR="009B5C9B" w:rsidRPr="009E0590" w:rsidRDefault="009B5C9B" w:rsidP="009B5C9B">
      <w:pPr>
        <w:pStyle w:val="ListParagraph"/>
        <w:rPr>
          <w:rFonts w:cstheme="minorHAnsi"/>
        </w:rPr>
      </w:pPr>
      <w:r w:rsidRPr="009E0590">
        <w:rPr>
          <w:rFonts w:cstheme="minorHAnsi"/>
        </w:rPr>
        <w:t xml:space="preserve">File number limit: 5 Single file size limit: 10MB Allowed file types: Word, Excel, PPT, PDF, Image, Video, Audio </w:t>
      </w:r>
    </w:p>
    <w:p w14:paraId="3A7A9C6E" w14:textId="77777777" w:rsidR="009B5C9B" w:rsidRPr="00C41825" w:rsidRDefault="009B5C9B" w:rsidP="009B5C9B">
      <w:pPr>
        <w:pStyle w:val="ListParagraph"/>
        <w:rPr>
          <w:rFonts w:cstheme="minorHAnsi"/>
        </w:rPr>
      </w:pPr>
    </w:p>
    <w:p w14:paraId="1FC5AAF8" w14:textId="5B2B8A4A" w:rsidR="009B5C9B" w:rsidRPr="000F3340" w:rsidRDefault="009B5C9B" w:rsidP="009E0590">
      <w:pPr>
        <w:pStyle w:val="Heading1"/>
        <w:rPr>
          <w:rFonts w:cstheme="minorHAnsi"/>
        </w:rPr>
      </w:pPr>
      <w:r w:rsidRPr="009E0590">
        <w:rPr>
          <w:rFonts w:asciiTheme="minorHAnsi" w:hAnsiTheme="minorHAnsi" w:cstheme="minorHAnsi"/>
          <w:sz w:val="24"/>
          <w:szCs w:val="24"/>
        </w:rPr>
        <w:t>Leadership and Teamworking</w:t>
      </w:r>
    </w:p>
    <w:p w14:paraId="0C93F8AA" w14:textId="77777777" w:rsidR="00A7231D" w:rsidRPr="009E0590" w:rsidRDefault="00A7231D" w:rsidP="009B5C9B">
      <w:pPr>
        <w:pStyle w:val="ListParagraph"/>
        <w:rPr>
          <w:rFonts w:cstheme="minorHAnsi"/>
          <w:b/>
          <w:bCs/>
        </w:rPr>
      </w:pPr>
    </w:p>
    <w:p w14:paraId="6E409379" w14:textId="32EB8000" w:rsidR="00A7231D" w:rsidRPr="009E0590" w:rsidRDefault="009B5C9B" w:rsidP="009E0590">
      <w:pPr>
        <w:pStyle w:val="ListParagraph"/>
        <w:rPr>
          <w:rFonts w:cstheme="minorHAnsi"/>
        </w:rPr>
      </w:pPr>
      <w:r w:rsidRPr="009E0590">
        <w:rPr>
          <w:rFonts w:cstheme="minorHAnsi"/>
        </w:rPr>
        <w:t>Please describe how you meet the following criteria in the answer boxes below</w:t>
      </w:r>
      <w:r w:rsidR="00A7231D" w:rsidRPr="009E0590">
        <w:rPr>
          <w:rFonts w:cstheme="minorHAnsi"/>
        </w:rPr>
        <w:t>.</w:t>
      </w:r>
    </w:p>
    <w:p w14:paraId="7C025A29" w14:textId="77777777" w:rsidR="00A7231D" w:rsidRPr="00C41825" w:rsidRDefault="00A7231D" w:rsidP="009B5C9B">
      <w:pPr>
        <w:pStyle w:val="ListParagraph"/>
        <w:rPr>
          <w:rFonts w:cstheme="minorHAnsi"/>
        </w:rPr>
      </w:pPr>
    </w:p>
    <w:p w14:paraId="4070D031" w14:textId="62B7FB5C" w:rsidR="009B5C9B" w:rsidRPr="00C41825" w:rsidRDefault="009B5C9B" w:rsidP="009B5C9B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Awareness of their leadership responsibilities as a clinician and demonstrates appropriate leadership behaviour, managing situation that are unfamiliar, complex or unpredictable and seeking to build collaboration with, and confidence in, others.</w:t>
      </w:r>
      <w:r w:rsidR="00A7231D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62B2FEB0" w14:textId="77777777" w:rsidR="00A7231D" w:rsidRPr="00C41825" w:rsidRDefault="00A7231D" w:rsidP="00A7231D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7231D" w:rsidRPr="00C41825" w14:paraId="566731CE" w14:textId="77777777" w:rsidTr="00E95BC9">
        <w:tc>
          <w:tcPr>
            <w:tcW w:w="9016" w:type="dxa"/>
          </w:tcPr>
          <w:p w14:paraId="2B055833" w14:textId="77777777" w:rsidR="00A7231D" w:rsidRPr="00C41825" w:rsidRDefault="00A7231D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071576F8" w14:textId="77777777" w:rsidR="00A7231D" w:rsidRPr="00C41825" w:rsidRDefault="00A7231D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5D81C4C9" w14:textId="77777777" w:rsidR="00A7231D" w:rsidRPr="00C41825" w:rsidRDefault="00A7231D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71180527" w14:textId="77777777" w:rsidR="00A7231D" w:rsidRPr="00C41825" w:rsidRDefault="00A7231D" w:rsidP="00A7231D">
      <w:pPr>
        <w:pStyle w:val="ListParagraph"/>
        <w:rPr>
          <w:rFonts w:cstheme="minorHAnsi"/>
        </w:rPr>
      </w:pPr>
    </w:p>
    <w:p w14:paraId="7C999566" w14:textId="77777777" w:rsidR="00A7231D" w:rsidRPr="00C41825" w:rsidRDefault="00A7231D" w:rsidP="00A7231D">
      <w:pPr>
        <w:pStyle w:val="ListParagraph"/>
        <w:rPr>
          <w:rFonts w:cstheme="minorHAnsi"/>
        </w:rPr>
      </w:pPr>
    </w:p>
    <w:p w14:paraId="4F5AA6C3" w14:textId="551CAD26" w:rsidR="009B5C9B" w:rsidRPr="00C41825" w:rsidRDefault="009B5C9B" w:rsidP="009B5C9B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Demonstrates understanding a range of leadership principles, approaches and techniques so can adapt leadership behaviours to improve engagement and outcomes – appreciates own leadership style and its impact on others.</w:t>
      </w:r>
      <w:r w:rsidR="00A7231D" w:rsidRPr="00C41825">
        <w:rPr>
          <w:rFonts w:cstheme="minorHAnsi"/>
        </w:rPr>
        <w:t xml:space="preserve"> </w:t>
      </w:r>
      <w:r w:rsidR="00A7231D" w:rsidRPr="00C41825">
        <w:rPr>
          <w:rFonts w:cstheme="minorHAnsi"/>
          <w:color w:val="FF0000"/>
        </w:rPr>
        <w:t>*</w:t>
      </w:r>
    </w:p>
    <w:p w14:paraId="728631E2" w14:textId="77777777" w:rsidR="00C063EA" w:rsidRPr="00C41825" w:rsidRDefault="00C063EA" w:rsidP="00C063EA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063EA" w:rsidRPr="00C41825" w14:paraId="527A1310" w14:textId="77777777" w:rsidTr="00E95BC9">
        <w:tc>
          <w:tcPr>
            <w:tcW w:w="9016" w:type="dxa"/>
          </w:tcPr>
          <w:p w14:paraId="6E2D136D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524F269F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41897C80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79A0037B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7C4E9813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4F4E5880" w14:textId="209F779F" w:rsidR="009B5C9B" w:rsidRPr="00C41825" w:rsidRDefault="009B5C9B" w:rsidP="009B5C9B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Develops effective relationships across teams and contributes to work and success of these teams – promotes and participates in both multidisciplinary and interprofessional team working.</w:t>
      </w:r>
      <w:r w:rsidR="00C063EA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0B819DCA" w14:textId="77777777" w:rsidR="00C063EA" w:rsidRPr="00C41825" w:rsidRDefault="00C063EA" w:rsidP="00C063EA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063EA" w:rsidRPr="00C41825" w14:paraId="58396C26" w14:textId="77777777" w:rsidTr="00E95BC9">
        <w:tc>
          <w:tcPr>
            <w:tcW w:w="9016" w:type="dxa"/>
          </w:tcPr>
          <w:p w14:paraId="4B86B189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0955A5D8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35C8177A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43F28FE2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39A88B2D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318FC2D2" w14:textId="54D2B8AB" w:rsidR="009B5C9B" w:rsidRPr="00C41825" w:rsidRDefault="001957F0" w:rsidP="009B5C9B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Critically reflects on decision-making processes and explains those decisions to others in an honest and transparent way.</w:t>
      </w:r>
      <w:r w:rsidR="00C063EA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4B78E8FE" w14:textId="77777777" w:rsidR="00C063EA" w:rsidRPr="00C41825" w:rsidRDefault="00C063EA" w:rsidP="00C063EA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063EA" w:rsidRPr="00C41825" w14:paraId="203D2BAB" w14:textId="77777777" w:rsidTr="00E95BC9">
        <w:tc>
          <w:tcPr>
            <w:tcW w:w="9016" w:type="dxa"/>
          </w:tcPr>
          <w:p w14:paraId="0772226E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409F7E93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41C7921D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288813F3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492A8226" w14:textId="68E00946" w:rsidR="001957F0" w:rsidRPr="00C41825" w:rsidRDefault="001957F0" w:rsidP="009B5C9B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Critically appraises performance of sel</w:t>
      </w:r>
      <w:r w:rsidR="00C063EA" w:rsidRPr="00C41825">
        <w:rPr>
          <w:rFonts w:cstheme="minorHAnsi"/>
        </w:rPr>
        <w:t>f</w:t>
      </w:r>
      <w:r w:rsidRPr="00C41825">
        <w:rPr>
          <w:rFonts w:cstheme="minorHAnsi"/>
        </w:rPr>
        <w:t>, colleagues or peers and systems to enhance performance and support development.</w:t>
      </w:r>
      <w:r w:rsidR="00C063EA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3BA5B536" w14:textId="77777777" w:rsidR="00C063EA" w:rsidRPr="00C41825" w:rsidRDefault="00C063EA" w:rsidP="00C063EA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063EA" w:rsidRPr="00C41825" w14:paraId="00F7F0AA" w14:textId="77777777" w:rsidTr="00E95BC9">
        <w:tc>
          <w:tcPr>
            <w:tcW w:w="9016" w:type="dxa"/>
          </w:tcPr>
          <w:p w14:paraId="6F233ED9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362F00C5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443D5BCF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36AEE8BC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412E275A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02CCDA52" w14:textId="22968F70" w:rsidR="001957F0" w:rsidRPr="00C41825" w:rsidRDefault="001957F0" w:rsidP="009B5C9B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Demonstrates ability to challenge others, escalating concerns when necessary.</w:t>
      </w:r>
      <w:r w:rsidR="00C063EA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52B521E6" w14:textId="77777777" w:rsidR="00C063EA" w:rsidRPr="00C41825" w:rsidRDefault="00C063EA" w:rsidP="00C063EA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063EA" w:rsidRPr="00C41825" w14:paraId="3A1B0AE3" w14:textId="77777777" w:rsidTr="00E95BC9">
        <w:tc>
          <w:tcPr>
            <w:tcW w:w="9016" w:type="dxa"/>
          </w:tcPr>
          <w:p w14:paraId="3BB77A38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08D8901D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771D4CDF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4DB1DEA7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14F903DB" w14:textId="70E3BF6E" w:rsidR="001957F0" w:rsidRPr="00C41825" w:rsidRDefault="001957F0" w:rsidP="009B5C9B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Develops practice in response to changing population health needs, engaging horizon scanning for future development.</w:t>
      </w:r>
      <w:r w:rsidR="00C063EA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2749C079" w14:textId="77777777" w:rsidR="00C063EA" w:rsidRPr="00C41825" w:rsidRDefault="00C063EA" w:rsidP="00C063EA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063EA" w:rsidRPr="00C41825" w14:paraId="7556560D" w14:textId="77777777" w:rsidTr="00E95BC9">
        <w:tc>
          <w:tcPr>
            <w:tcW w:w="9016" w:type="dxa"/>
          </w:tcPr>
          <w:p w14:paraId="5DA4514C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03CFC1D4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544BA719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3DE38CFB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1642E1BB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062C61D7" w14:textId="77777777" w:rsidR="006967FF" w:rsidRPr="00C41825" w:rsidRDefault="006967FF" w:rsidP="006967FF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C41825">
        <w:rPr>
          <w:rFonts w:cstheme="minorHAnsi"/>
          <w:b/>
          <w:bCs/>
        </w:rPr>
        <w:t xml:space="preserve">At the end of this section you will have the opportunity to upload up to 5 supporting files. </w:t>
      </w:r>
    </w:p>
    <w:p w14:paraId="6FB2195E" w14:textId="77777777" w:rsidR="006967FF" w:rsidRPr="00C41825" w:rsidRDefault="006967FF" w:rsidP="006967FF">
      <w:pPr>
        <w:pStyle w:val="ListParagraph"/>
        <w:rPr>
          <w:rFonts w:cstheme="minorHAnsi"/>
          <w:b/>
          <w:bCs/>
        </w:rPr>
      </w:pPr>
    </w:p>
    <w:p w14:paraId="1E84280E" w14:textId="77777777" w:rsidR="006967FF" w:rsidRPr="00C41825" w:rsidRDefault="006967FF" w:rsidP="006967FF">
      <w:pPr>
        <w:pStyle w:val="ListParagraph"/>
        <w:rPr>
          <w:rFonts w:cstheme="minorHAnsi"/>
        </w:rPr>
      </w:pPr>
    </w:p>
    <w:p w14:paraId="57A73E07" w14:textId="6070872E" w:rsidR="0074754F" w:rsidRPr="009E0590" w:rsidRDefault="006967FF" w:rsidP="009E0590">
      <w:pPr>
        <w:pStyle w:val="ListParagraph"/>
        <w:rPr>
          <w:rFonts w:cstheme="minorHAnsi"/>
        </w:rPr>
      </w:pPr>
      <w:r w:rsidRPr="009E0590">
        <w:rPr>
          <w:rFonts w:cstheme="minorHAnsi"/>
        </w:rPr>
        <w:t xml:space="preserve">File number limit: 5 Single file size limit: 10MB Allowed file types: Word, Excel, PPT, PDF, Image, Video, Audio </w:t>
      </w:r>
    </w:p>
    <w:p w14:paraId="5B24D386" w14:textId="1EAE8724" w:rsidR="001957F0" w:rsidRPr="000F3340" w:rsidRDefault="001957F0" w:rsidP="009E0590">
      <w:pPr>
        <w:pStyle w:val="Heading1"/>
        <w:rPr>
          <w:rFonts w:cstheme="minorHAnsi"/>
        </w:rPr>
      </w:pPr>
      <w:r w:rsidRPr="009E0590">
        <w:rPr>
          <w:rFonts w:asciiTheme="minorHAnsi" w:hAnsiTheme="minorHAnsi" w:cstheme="minorHAnsi"/>
          <w:sz w:val="24"/>
          <w:szCs w:val="24"/>
        </w:rPr>
        <w:t>Patient safety and quality improvement</w:t>
      </w:r>
    </w:p>
    <w:p w14:paraId="7CA65714" w14:textId="77777777" w:rsidR="00C063EA" w:rsidRPr="009E0590" w:rsidRDefault="00C063EA" w:rsidP="001957F0">
      <w:pPr>
        <w:pStyle w:val="ListParagraph"/>
        <w:rPr>
          <w:rFonts w:cstheme="minorHAnsi"/>
          <w:b/>
          <w:bCs/>
        </w:rPr>
      </w:pPr>
    </w:p>
    <w:p w14:paraId="4B340208" w14:textId="4FB00B1E" w:rsidR="001957F0" w:rsidRPr="009E0590" w:rsidRDefault="001957F0" w:rsidP="001957F0">
      <w:pPr>
        <w:pStyle w:val="ListParagraph"/>
        <w:rPr>
          <w:rFonts w:cstheme="minorHAnsi"/>
        </w:rPr>
      </w:pPr>
      <w:r w:rsidRPr="009E0590">
        <w:rPr>
          <w:rFonts w:cstheme="minorHAnsi"/>
        </w:rPr>
        <w:t>Please describe how you meet the following criteria in the answer boxes below</w:t>
      </w:r>
      <w:r w:rsidR="00C063EA" w:rsidRPr="009E0590">
        <w:rPr>
          <w:rFonts w:cstheme="minorHAnsi"/>
        </w:rPr>
        <w:t>.</w:t>
      </w:r>
    </w:p>
    <w:p w14:paraId="44F15BE6" w14:textId="77777777" w:rsidR="00C063EA" w:rsidRPr="00C41825" w:rsidRDefault="00C063EA" w:rsidP="001957F0">
      <w:pPr>
        <w:pStyle w:val="ListParagraph"/>
        <w:rPr>
          <w:rFonts w:cstheme="minorHAnsi"/>
        </w:rPr>
      </w:pPr>
    </w:p>
    <w:p w14:paraId="679D7F3F" w14:textId="77777777" w:rsidR="00C063EA" w:rsidRPr="00C41825" w:rsidRDefault="00C063EA" w:rsidP="001957F0">
      <w:pPr>
        <w:pStyle w:val="ListParagraph"/>
        <w:rPr>
          <w:rFonts w:cstheme="minorHAnsi"/>
        </w:rPr>
      </w:pPr>
    </w:p>
    <w:p w14:paraId="4AF3F7FE" w14:textId="54B63465" w:rsidR="001957F0" w:rsidRPr="00C41825" w:rsidRDefault="001957F0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Takes prompt action where there is an issue with the safety or quality of patient care, raises and escalates concerns, through clinical governance systems, where necessary.</w:t>
      </w:r>
      <w:r w:rsidR="00C063EA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4684B7D4" w14:textId="77777777" w:rsidR="00C063EA" w:rsidRPr="00C41825" w:rsidRDefault="00C063EA" w:rsidP="00C063EA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063EA" w:rsidRPr="00C41825" w14:paraId="31DEE97C" w14:textId="77777777" w:rsidTr="00E95BC9">
        <w:tc>
          <w:tcPr>
            <w:tcW w:w="9016" w:type="dxa"/>
          </w:tcPr>
          <w:p w14:paraId="41D664C4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58E49548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543FE271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7ED4B951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0F80D953" w14:textId="77777777" w:rsidR="0074754F" w:rsidRPr="00C41825" w:rsidRDefault="0074754F" w:rsidP="00C063EA">
      <w:pPr>
        <w:pStyle w:val="ListParagraph"/>
        <w:rPr>
          <w:rFonts w:cstheme="minorHAnsi"/>
        </w:rPr>
      </w:pPr>
    </w:p>
    <w:p w14:paraId="1DFFA0B9" w14:textId="66D0A6FA" w:rsidR="001957F0" w:rsidRPr="00C41825" w:rsidRDefault="001957F0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Applies basic human factors principles and practice at individual, team, organisation and system levels.</w:t>
      </w:r>
      <w:r w:rsidR="00C063EA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6DBF01DE" w14:textId="77777777" w:rsidR="00C063EA" w:rsidRPr="00C41825" w:rsidRDefault="00C063EA" w:rsidP="00C063EA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063EA" w:rsidRPr="00C41825" w14:paraId="4E6B4CA2" w14:textId="77777777" w:rsidTr="00E95BC9">
        <w:tc>
          <w:tcPr>
            <w:tcW w:w="9016" w:type="dxa"/>
          </w:tcPr>
          <w:p w14:paraId="3CCFEE41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0FF3FFF8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1EAF8418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46DA392B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629001E2" w14:textId="77777777" w:rsidR="0074754F" w:rsidRPr="00C41825" w:rsidRDefault="0074754F" w:rsidP="00C063EA">
      <w:pPr>
        <w:pStyle w:val="ListParagraph"/>
        <w:rPr>
          <w:rFonts w:cstheme="minorHAnsi"/>
        </w:rPr>
      </w:pPr>
    </w:p>
    <w:p w14:paraId="00AEE199" w14:textId="17958918" w:rsidR="001957F0" w:rsidRPr="00C41825" w:rsidRDefault="001957F0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Collaborates with multidisciplinary and interprofessional teams to manage risks and issues across organisation and settings, with respect for and recognition of the roles of other health professionals.</w:t>
      </w:r>
      <w:r w:rsidR="00C063EA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7D59F460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5DC7EBB8" w14:textId="77777777" w:rsidR="0074754F" w:rsidRPr="00C41825" w:rsidRDefault="0074754F" w:rsidP="00C063EA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063EA" w:rsidRPr="00C41825" w14:paraId="632E57E2" w14:textId="77777777" w:rsidTr="00E95BC9">
        <w:tc>
          <w:tcPr>
            <w:tcW w:w="9016" w:type="dxa"/>
          </w:tcPr>
          <w:p w14:paraId="56D1E66E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4D81F435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0D8284D3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62E719B3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0CB01812" w14:textId="77777777" w:rsidR="0074754F" w:rsidRPr="00C41825" w:rsidRDefault="0074754F" w:rsidP="00C063EA">
      <w:pPr>
        <w:pStyle w:val="ListParagraph"/>
        <w:rPr>
          <w:rFonts w:cstheme="minorHAnsi"/>
        </w:rPr>
      </w:pPr>
    </w:p>
    <w:p w14:paraId="76A92D61" w14:textId="5986BF9D" w:rsidR="001957F0" w:rsidRPr="00C41825" w:rsidRDefault="001957F0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Advocates for, and contributes to, organisational learning.</w:t>
      </w:r>
      <w:r w:rsidR="00C063EA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22901C3E" w14:textId="77777777" w:rsidR="00C063EA" w:rsidRPr="00C41825" w:rsidRDefault="00C063EA" w:rsidP="00C063EA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063EA" w:rsidRPr="00C41825" w14:paraId="66CBF3CB" w14:textId="77777777" w:rsidTr="00E95BC9">
        <w:tc>
          <w:tcPr>
            <w:tcW w:w="9016" w:type="dxa"/>
          </w:tcPr>
          <w:p w14:paraId="5A5E4359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6D4A8A64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5FAC0F18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2328414F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1A8A7CB2" w14:textId="77777777" w:rsidR="0074754F" w:rsidRPr="00C41825" w:rsidRDefault="0074754F" w:rsidP="00C063EA">
      <w:pPr>
        <w:pStyle w:val="ListParagraph"/>
        <w:rPr>
          <w:rFonts w:cstheme="minorHAnsi"/>
        </w:rPr>
      </w:pPr>
    </w:p>
    <w:p w14:paraId="1509FCF2" w14:textId="2758E60F" w:rsidR="001957F0" w:rsidRPr="00C41825" w:rsidRDefault="001957F0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Seeks feedback and involvement from individuals, families, carers, communities and colleagues in safety and quality service improvements reviews.</w:t>
      </w:r>
      <w:r w:rsidR="0074754F" w:rsidRPr="00C41825">
        <w:rPr>
          <w:rFonts w:cstheme="minorHAnsi"/>
        </w:rPr>
        <w:t xml:space="preserve"> </w:t>
      </w:r>
      <w:r w:rsidR="0074754F" w:rsidRPr="00C41825">
        <w:rPr>
          <w:rFonts w:cstheme="minorHAnsi"/>
          <w:color w:val="FF0000"/>
        </w:rPr>
        <w:t>*</w:t>
      </w:r>
    </w:p>
    <w:p w14:paraId="458BF750" w14:textId="77777777" w:rsidR="00C063EA" w:rsidRPr="00C41825" w:rsidRDefault="00C063EA" w:rsidP="00C063EA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063EA" w:rsidRPr="00C41825" w14:paraId="52C19D21" w14:textId="77777777" w:rsidTr="00E95BC9">
        <w:tc>
          <w:tcPr>
            <w:tcW w:w="9016" w:type="dxa"/>
          </w:tcPr>
          <w:p w14:paraId="387B10C1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643E9FC4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5184125F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5E278658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68FE71B7" w14:textId="77777777" w:rsidR="0074754F" w:rsidRPr="00C41825" w:rsidRDefault="0074754F" w:rsidP="00C063EA">
      <w:pPr>
        <w:pStyle w:val="ListParagraph"/>
        <w:rPr>
          <w:rFonts w:cstheme="minorHAnsi"/>
        </w:rPr>
      </w:pPr>
    </w:p>
    <w:p w14:paraId="7B874821" w14:textId="45154B24" w:rsidR="001957F0" w:rsidRPr="00C41825" w:rsidRDefault="001957F0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Leads new practice and service redesign in response to the feedback, evaluation and need promoting best practice.</w:t>
      </w:r>
      <w:r w:rsidR="0074754F" w:rsidRPr="00C41825">
        <w:rPr>
          <w:rFonts w:cstheme="minorHAnsi"/>
        </w:rPr>
        <w:t xml:space="preserve"> </w:t>
      </w:r>
      <w:r w:rsidR="0074754F" w:rsidRPr="00C41825">
        <w:rPr>
          <w:rFonts w:cstheme="minorHAnsi"/>
          <w:color w:val="FF0000"/>
        </w:rPr>
        <w:t>*</w:t>
      </w:r>
    </w:p>
    <w:p w14:paraId="555C528D" w14:textId="77777777" w:rsidR="00C063EA" w:rsidRPr="00C41825" w:rsidRDefault="00C063EA" w:rsidP="00C063EA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063EA" w:rsidRPr="00C41825" w14:paraId="6A5A40F6" w14:textId="77777777" w:rsidTr="00E95BC9">
        <w:tc>
          <w:tcPr>
            <w:tcW w:w="9016" w:type="dxa"/>
          </w:tcPr>
          <w:p w14:paraId="7A1C12DE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220CC32A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5EA7E71E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612240C8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0C0FF9EE" w14:textId="77777777" w:rsidR="0074754F" w:rsidRPr="00C41825" w:rsidRDefault="0074754F" w:rsidP="00C063EA">
      <w:pPr>
        <w:pStyle w:val="ListParagraph"/>
        <w:rPr>
          <w:rFonts w:cstheme="minorHAnsi"/>
        </w:rPr>
      </w:pPr>
    </w:p>
    <w:p w14:paraId="3AD82D7A" w14:textId="13155B49" w:rsidR="001957F0" w:rsidRPr="00C41825" w:rsidRDefault="001957F0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Evaluations and audits own and others clinical practice and acts on the findings.</w:t>
      </w:r>
      <w:r w:rsidR="0074754F" w:rsidRPr="00C41825">
        <w:rPr>
          <w:rFonts w:cstheme="minorHAnsi"/>
        </w:rPr>
        <w:t xml:space="preserve"> </w:t>
      </w:r>
      <w:r w:rsidR="0074754F" w:rsidRPr="00C41825">
        <w:rPr>
          <w:rFonts w:cstheme="minorHAnsi"/>
          <w:color w:val="FF0000"/>
        </w:rPr>
        <w:t>*</w:t>
      </w:r>
    </w:p>
    <w:p w14:paraId="791DF5CF" w14:textId="77777777" w:rsidR="00C063EA" w:rsidRPr="00C41825" w:rsidRDefault="00C063EA" w:rsidP="00C063EA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063EA" w:rsidRPr="00C41825" w14:paraId="3216A916" w14:textId="77777777" w:rsidTr="00E95BC9">
        <w:tc>
          <w:tcPr>
            <w:tcW w:w="9016" w:type="dxa"/>
          </w:tcPr>
          <w:p w14:paraId="156526E9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649282D2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63B1ABBF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277A2EE1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335A9996" w14:textId="77777777" w:rsidR="0074754F" w:rsidRPr="00C41825" w:rsidRDefault="0074754F" w:rsidP="00C063EA">
      <w:pPr>
        <w:pStyle w:val="ListParagraph"/>
        <w:rPr>
          <w:rFonts w:cstheme="minorHAnsi"/>
        </w:rPr>
      </w:pPr>
    </w:p>
    <w:p w14:paraId="414FEB35" w14:textId="1A676CE1" w:rsidR="001957F0" w:rsidRPr="00C41825" w:rsidRDefault="001957F0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Reflects on personal behaviour and practice, responding to the learning opportunities.</w:t>
      </w:r>
      <w:r w:rsidR="0074754F" w:rsidRPr="00C41825">
        <w:rPr>
          <w:rFonts w:cstheme="minorHAnsi"/>
        </w:rPr>
        <w:t xml:space="preserve"> </w:t>
      </w:r>
      <w:r w:rsidR="0074754F" w:rsidRPr="00C41825">
        <w:rPr>
          <w:rFonts w:cstheme="minorHAnsi"/>
          <w:color w:val="FF0000"/>
        </w:rPr>
        <w:t>*</w:t>
      </w:r>
    </w:p>
    <w:p w14:paraId="03A33627" w14:textId="77777777" w:rsidR="00C063EA" w:rsidRPr="00C41825" w:rsidRDefault="00C063EA" w:rsidP="00C063EA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063EA" w:rsidRPr="00C41825" w14:paraId="3E7637B0" w14:textId="77777777" w:rsidTr="00E95BC9">
        <w:tc>
          <w:tcPr>
            <w:tcW w:w="9016" w:type="dxa"/>
          </w:tcPr>
          <w:p w14:paraId="365DC773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46B95680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4F385087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596C9A06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0F0B8FBF" w14:textId="77777777" w:rsidR="0074754F" w:rsidRPr="00C41825" w:rsidRDefault="0074754F" w:rsidP="00C063EA">
      <w:pPr>
        <w:pStyle w:val="ListParagraph"/>
        <w:rPr>
          <w:rFonts w:cstheme="minorHAnsi"/>
        </w:rPr>
      </w:pPr>
    </w:p>
    <w:p w14:paraId="21617318" w14:textId="0B811B1A" w:rsidR="001957F0" w:rsidRPr="00C41825" w:rsidRDefault="001957F0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Implements quality improvement methods and repeats quality improvement cycles to refine practice; designing projects and evaluation their impact.</w:t>
      </w:r>
      <w:r w:rsidR="0074754F" w:rsidRPr="00C41825">
        <w:rPr>
          <w:rFonts w:cstheme="minorHAnsi"/>
        </w:rPr>
        <w:t xml:space="preserve"> </w:t>
      </w:r>
      <w:r w:rsidR="0074754F" w:rsidRPr="00C41825">
        <w:rPr>
          <w:rFonts w:cstheme="minorHAnsi"/>
          <w:color w:val="FF0000"/>
        </w:rPr>
        <w:t>*</w:t>
      </w:r>
    </w:p>
    <w:p w14:paraId="5791D36E" w14:textId="77777777" w:rsidR="00C063EA" w:rsidRPr="00C41825" w:rsidRDefault="00C063EA" w:rsidP="00C063EA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063EA" w:rsidRPr="00C41825" w14:paraId="4257EFA4" w14:textId="77777777" w:rsidTr="00E95BC9">
        <w:tc>
          <w:tcPr>
            <w:tcW w:w="9016" w:type="dxa"/>
          </w:tcPr>
          <w:p w14:paraId="133E5CED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5A7FAD9D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6F343EBE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2AD046F1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3399F474" w14:textId="77777777" w:rsidR="00C063EA" w:rsidRPr="00C41825" w:rsidRDefault="00C063EA" w:rsidP="00C063EA">
      <w:pPr>
        <w:rPr>
          <w:rFonts w:cstheme="minorHAnsi"/>
        </w:rPr>
      </w:pPr>
    </w:p>
    <w:p w14:paraId="380CE59A" w14:textId="63CCE926" w:rsidR="001957F0" w:rsidRPr="00C41825" w:rsidRDefault="001957F0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Critically appraises and synthesises the outcomes of audit, inquiries, critical incidents or complaints and implements appropriate changes.</w:t>
      </w:r>
      <w:r w:rsidR="0074754F" w:rsidRPr="00C41825">
        <w:rPr>
          <w:rFonts w:cstheme="minorHAnsi"/>
        </w:rPr>
        <w:t xml:space="preserve"> </w:t>
      </w:r>
      <w:r w:rsidR="0074754F" w:rsidRPr="00C41825">
        <w:rPr>
          <w:rFonts w:cstheme="minorHAnsi"/>
          <w:color w:val="FF0000"/>
        </w:rPr>
        <w:t>*</w:t>
      </w:r>
    </w:p>
    <w:p w14:paraId="68C7C11E" w14:textId="77777777" w:rsidR="00C063EA" w:rsidRPr="00C41825" w:rsidRDefault="00C063EA" w:rsidP="00C063EA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063EA" w:rsidRPr="00C41825" w14:paraId="476E77AF" w14:textId="77777777" w:rsidTr="00E95BC9">
        <w:tc>
          <w:tcPr>
            <w:tcW w:w="9016" w:type="dxa"/>
          </w:tcPr>
          <w:p w14:paraId="0FB7EBA8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1DD84C06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0DE93A4E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57205DB6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435D885D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021EB9A0" w14:textId="2DC4EC18" w:rsidR="001957F0" w:rsidRPr="00C41825" w:rsidRDefault="001957F0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Engages with relevant stakeholders to develop and implement robust governance system and systematic documentation process</w:t>
      </w:r>
      <w:r w:rsidR="00614F87" w:rsidRPr="00C41825">
        <w:rPr>
          <w:rFonts w:cstheme="minorHAnsi"/>
        </w:rPr>
        <w:t>es.</w:t>
      </w:r>
      <w:r w:rsidR="0074754F" w:rsidRPr="00C41825">
        <w:rPr>
          <w:rFonts w:cstheme="minorHAnsi"/>
        </w:rPr>
        <w:t xml:space="preserve"> </w:t>
      </w:r>
      <w:r w:rsidR="0074754F" w:rsidRPr="00C41825">
        <w:rPr>
          <w:rFonts w:cstheme="minorHAnsi"/>
          <w:color w:val="FF0000"/>
        </w:rPr>
        <w:t>*</w:t>
      </w:r>
    </w:p>
    <w:p w14:paraId="08EC9C62" w14:textId="77777777" w:rsidR="00C063EA" w:rsidRPr="00C41825" w:rsidRDefault="00C063EA" w:rsidP="00C063EA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063EA" w:rsidRPr="00C41825" w14:paraId="14042C6E" w14:textId="77777777" w:rsidTr="00E95BC9">
        <w:tc>
          <w:tcPr>
            <w:tcW w:w="9016" w:type="dxa"/>
          </w:tcPr>
          <w:p w14:paraId="0623D62B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27DBE486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39DAA54C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17BE99ED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421C0954" w14:textId="77777777" w:rsidR="006967FF" w:rsidRPr="00C41825" w:rsidRDefault="006967FF" w:rsidP="006967FF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C41825">
        <w:rPr>
          <w:rFonts w:cstheme="minorHAnsi"/>
          <w:b/>
          <w:bCs/>
        </w:rPr>
        <w:t xml:space="preserve">At the end of this section you will have the opportunity to upload up to 5 supporting files. </w:t>
      </w:r>
    </w:p>
    <w:p w14:paraId="0D9CFED8" w14:textId="77777777" w:rsidR="006967FF" w:rsidRPr="009E0590" w:rsidRDefault="006967FF" w:rsidP="009E0590">
      <w:pPr>
        <w:rPr>
          <w:rFonts w:cstheme="minorHAnsi"/>
        </w:rPr>
      </w:pPr>
    </w:p>
    <w:p w14:paraId="102D0C93" w14:textId="0BE67C15" w:rsidR="00C063EA" w:rsidRPr="009E0590" w:rsidRDefault="006967FF" w:rsidP="009E0590">
      <w:pPr>
        <w:pStyle w:val="ListParagraph"/>
        <w:rPr>
          <w:rFonts w:cstheme="minorHAnsi"/>
        </w:rPr>
      </w:pPr>
      <w:r w:rsidRPr="009E0590">
        <w:rPr>
          <w:rFonts w:cstheme="minorHAnsi"/>
        </w:rPr>
        <w:t xml:space="preserve">File number limit: 5 Single file size limit: 10MB Allowed file types: Word, Excel, PPT, PDF, Image, Video, Audio </w:t>
      </w:r>
    </w:p>
    <w:p w14:paraId="1276FDA3" w14:textId="57B525B5" w:rsidR="00614F87" w:rsidRPr="000F3340" w:rsidRDefault="00614F87" w:rsidP="009E0590">
      <w:pPr>
        <w:pStyle w:val="Heading1"/>
        <w:rPr>
          <w:rFonts w:cstheme="minorHAnsi"/>
        </w:rPr>
      </w:pPr>
      <w:r w:rsidRPr="009E0590">
        <w:rPr>
          <w:rFonts w:asciiTheme="minorHAnsi" w:hAnsiTheme="minorHAnsi" w:cstheme="minorHAnsi"/>
          <w:sz w:val="24"/>
          <w:szCs w:val="24"/>
        </w:rPr>
        <w:t>Safeguarding vulnerable groups</w:t>
      </w:r>
    </w:p>
    <w:p w14:paraId="11F3335E" w14:textId="77777777" w:rsidR="00C063EA" w:rsidRPr="009E0590" w:rsidRDefault="00C063EA" w:rsidP="00614F87">
      <w:pPr>
        <w:pStyle w:val="ListParagraph"/>
        <w:rPr>
          <w:rFonts w:cstheme="minorHAnsi"/>
        </w:rPr>
      </w:pPr>
    </w:p>
    <w:p w14:paraId="1F7FD47C" w14:textId="0C6175DC" w:rsidR="00614F87" w:rsidRPr="009E0590" w:rsidRDefault="00614F87" w:rsidP="00614F87">
      <w:pPr>
        <w:pStyle w:val="ListParagraph"/>
        <w:rPr>
          <w:rFonts w:cstheme="minorHAnsi"/>
        </w:rPr>
      </w:pPr>
      <w:r w:rsidRPr="009E0590">
        <w:rPr>
          <w:rFonts w:cstheme="minorHAnsi"/>
        </w:rPr>
        <w:t>Please describe how you meet the following criteria in the answer boxes below:</w:t>
      </w:r>
    </w:p>
    <w:p w14:paraId="23382ECB" w14:textId="77777777" w:rsidR="00C063EA" w:rsidRPr="009E0590" w:rsidRDefault="00C063EA" w:rsidP="00614F87">
      <w:pPr>
        <w:pStyle w:val="ListParagraph"/>
        <w:rPr>
          <w:rFonts w:cstheme="minorHAnsi"/>
        </w:rPr>
      </w:pPr>
    </w:p>
    <w:p w14:paraId="2FFE37B4" w14:textId="4770AF28" w:rsidR="00614F87" w:rsidRPr="00C41825" w:rsidRDefault="00614F87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 xml:space="preserve">Recognises and takes responsibility for safeguarding children, young </w:t>
      </w:r>
      <w:r w:rsidR="00C063EA" w:rsidRPr="00C41825">
        <w:rPr>
          <w:rFonts w:cstheme="minorHAnsi"/>
        </w:rPr>
        <w:t>people,</w:t>
      </w:r>
      <w:r w:rsidRPr="00C41825">
        <w:rPr>
          <w:rFonts w:cstheme="minorHAnsi"/>
        </w:rPr>
        <w:t xml:space="preserve"> and adults, using appropriate systems for identifying, sharing information, recording and raising concerns, obtaining advice and taking action.</w:t>
      </w:r>
      <w:r w:rsidR="0074754F" w:rsidRPr="00C41825">
        <w:rPr>
          <w:rFonts w:cstheme="minorHAnsi"/>
        </w:rPr>
        <w:t xml:space="preserve"> </w:t>
      </w:r>
      <w:r w:rsidR="0074754F" w:rsidRPr="00C41825">
        <w:rPr>
          <w:rFonts w:cstheme="minorHAnsi"/>
          <w:color w:val="FF0000"/>
        </w:rPr>
        <w:t>*</w:t>
      </w:r>
    </w:p>
    <w:p w14:paraId="28ACDC27" w14:textId="77777777" w:rsidR="00C063EA" w:rsidRPr="00C41825" w:rsidRDefault="00C063EA" w:rsidP="00C063EA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063EA" w:rsidRPr="00C41825" w14:paraId="0054BA2F" w14:textId="77777777" w:rsidTr="00E95BC9">
        <w:tc>
          <w:tcPr>
            <w:tcW w:w="9016" w:type="dxa"/>
          </w:tcPr>
          <w:p w14:paraId="62ACA570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1453A9EF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68AAED0B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6666270E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1601EB4D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7B3C4841" w14:textId="147C8689" w:rsidR="00614F87" w:rsidRPr="00C41825" w:rsidRDefault="00614F87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Applies appropriate equality and diversity legislation, including disability discrimination requirements, in the context of patient care.</w:t>
      </w:r>
      <w:r w:rsidR="0074754F" w:rsidRPr="00C41825">
        <w:rPr>
          <w:rFonts w:cstheme="minorHAnsi"/>
        </w:rPr>
        <w:t xml:space="preserve"> </w:t>
      </w:r>
      <w:r w:rsidR="0074754F" w:rsidRPr="00C41825">
        <w:rPr>
          <w:rFonts w:cstheme="minorHAnsi"/>
          <w:color w:val="FF0000"/>
        </w:rPr>
        <w:t>*</w:t>
      </w:r>
    </w:p>
    <w:p w14:paraId="335E0EA1" w14:textId="77777777" w:rsidR="00C063EA" w:rsidRPr="00C41825" w:rsidRDefault="00C063EA" w:rsidP="00C063EA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063EA" w:rsidRPr="00C41825" w14:paraId="0B977B5F" w14:textId="77777777" w:rsidTr="00E95BC9">
        <w:tc>
          <w:tcPr>
            <w:tcW w:w="9016" w:type="dxa"/>
          </w:tcPr>
          <w:p w14:paraId="639CAB5B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0C66BD8B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5C823E28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2FF1A03A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295514E6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1DED6311" w14:textId="77777777" w:rsidR="006967FF" w:rsidRPr="00C41825" w:rsidRDefault="006967FF" w:rsidP="006967FF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C41825">
        <w:rPr>
          <w:rFonts w:cstheme="minorHAnsi"/>
          <w:b/>
          <w:bCs/>
        </w:rPr>
        <w:t xml:space="preserve">At the end of this section you will have the opportunity to upload up to 5 supporting files. </w:t>
      </w:r>
    </w:p>
    <w:p w14:paraId="51C2B37E" w14:textId="77777777" w:rsidR="006967FF" w:rsidRPr="009E0590" w:rsidRDefault="006967FF" w:rsidP="009E0590">
      <w:pPr>
        <w:rPr>
          <w:rFonts w:cstheme="minorHAnsi"/>
        </w:rPr>
      </w:pPr>
    </w:p>
    <w:p w14:paraId="4C283A47" w14:textId="28EC18B5" w:rsidR="00C063EA" w:rsidRPr="009E0590" w:rsidRDefault="006967FF" w:rsidP="009E0590">
      <w:pPr>
        <w:pStyle w:val="ListParagraph"/>
        <w:rPr>
          <w:rFonts w:cstheme="minorHAnsi"/>
        </w:rPr>
      </w:pPr>
      <w:r w:rsidRPr="009E0590">
        <w:rPr>
          <w:rFonts w:cstheme="minorHAnsi"/>
        </w:rPr>
        <w:t xml:space="preserve">File number limit: 5 Single file size limit: 10MB Allowed file types: Word, Excel, PPT, PDF, Image, Video, Audio </w:t>
      </w:r>
    </w:p>
    <w:p w14:paraId="06B16CA5" w14:textId="60D0FA89" w:rsidR="008F6B34" w:rsidRPr="000F3340" w:rsidRDefault="008F6B34" w:rsidP="009E0590">
      <w:pPr>
        <w:pStyle w:val="Heading1"/>
        <w:rPr>
          <w:rFonts w:cstheme="minorHAnsi"/>
        </w:rPr>
      </w:pPr>
      <w:r w:rsidRPr="009E0590">
        <w:rPr>
          <w:rFonts w:asciiTheme="minorHAnsi" w:hAnsiTheme="minorHAnsi" w:cstheme="minorHAnsi"/>
          <w:sz w:val="24"/>
          <w:szCs w:val="24"/>
        </w:rPr>
        <w:t>Education and Training</w:t>
      </w:r>
    </w:p>
    <w:p w14:paraId="7EF47E8A" w14:textId="77777777" w:rsidR="00C063EA" w:rsidRPr="009E0590" w:rsidRDefault="00C063EA" w:rsidP="008F6B34">
      <w:pPr>
        <w:pStyle w:val="ListParagraph"/>
        <w:rPr>
          <w:rFonts w:cstheme="minorHAnsi"/>
          <w:b/>
          <w:bCs/>
        </w:rPr>
      </w:pPr>
    </w:p>
    <w:p w14:paraId="75BE8726" w14:textId="04A7765D" w:rsidR="008F6B34" w:rsidRPr="009E0590" w:rsidRDefault="008F6B34" w:rsidP="008F6B34">
      <w:pPr>
        <w:pStyle w:val="ListParagraph"/>
        <w:rPr>
          <w:rFonts w:cstheme="minorHAnsi"/>
        </w:rPr>
      </w:pPr>
      <w:r w:rsidRPr="009E0590">
        <w:rPr>
          <w:rFonts w:cstheme="minorHAnsi"/>
        </w:rPr>
        <w:t>Please describe how you meet the following criteria in the answer boxes below</w:t>
      </w:r>
      <w:r w:rsidR="00C063EA" w:rsidRPr="009E0590">
        <w:rPr>
          <w:rFonts w:cstheme="minorHAnsi"/>
        </w:rPr>
        <w:t>.</w:t>
      </w:r>
    </w:p>
    <w:p w14:paraId="0DBFDFF7" w14:textId="77777777" w:rsidR="00C063EA" w:rsidRPr="00C41825" w:rsidRDefault="00C063EA" w:rsidP="008F6B34">
      <w:pPr>
        <w:pStyle w:val="ListParagraph"/>
        <w:rPr>
          <w:rFonts w:cstheme="minorHAnsi"/>
        </w:rPr>
      </w:pPr>
    </w:p>
    <w:p w14:paraId="32076FE2" w14:textId="77777777" w:rsidR="00C063EA" w:rsidRPr="00C41825" w:rsidRDefault="00C063EA" w:rsidP="008F6B34">
      <w:pPr>
        <w:pStyle w:val="ListParagraph"/>
        <w:rPr>
          <w:rFonts w:cstheme="minorHAnsi"/>
        </w:rPr>
      </w:pPr>
    </w:p>
    <w:p w14:paraId="23E40484" w14:textId="263D3DD6" w:rsidR="008F6B34" w:rsidRPr="00C41825" w:rsidRDefault="008F6B34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lastRenderedPageBreak/>
        <w:t>Critically assesses own learning needs and ensures a personal developments plan reflects both clinical practice and the relevant generic capabilities to lead and develop services.</w:t>
      </w:r>
      <w:r w:rsidR="007A7046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647FC0FF" w14:textId="77777777" w:rsidR="00C063EA" w:rsidRPr="00C41825" w:rsidRDefault="00C063EA" w:rsidP="00C063EA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063EA" w:rsidRPr="00C41825" w14:paraId="61C77458" w14:textId="77777777" w:rsidTr="00E95BC9">
        <w:tc>
          <w:tcPr>
            <w:tcW w:w="9016" w:type="dxa"/>
          </w:tcPr>
          <w:p w14:paraId="1B07D41E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16613A6C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2B0B0B91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582E82EB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327A5B28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634E1757" w14:textId="7DFB51BB" w:rsidR="008F6B34" w:rsidRPr="00C41825" w:rsidRDefault="008F6B34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Promotes and participates in individual and team learning; supporting the educational needs of individuals and teams for uni-professional, multidisciplinary and interprofessional learning.</w:t>
      </w:r>
      <w:r w:rsidR="007A7046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1E13025A" w14:textId="77777777" w:rsidR="00C063EA" w:rsidRPr="00C41825" w:rsidRDefault="00C063EA" w:rsidP="00C063EA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063EA" w:rsidRPr="00C41825" w14:paraId="006CD6A4" w14:textId="77777777" w:rsidTr="00E95BC9">
        <w:tc>
          <w:tcPr>
            <w:tcW w:w="9016" w:type="dxa"/>
          </w:tcPr>
          <w:p w14:paraId="1E8521ED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74733505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02C5FC4D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7A796784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7D1B378D" w14:textId="75EB4137" w:rsidR="008F6B34" w:rsidRPr="00C41825" w:rsidRDefault="008F6B34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Identifies and creates safe and supportive working and learning environments.</w:t>
      </w:r>
      <w:r w:rsidR="007A7046" w:rsidRPr="00C41825">
        <w:rPr>
          <w:rFonts w:cstheme="minorHAnsi"/>
        </w:rPr>
        <w:t xml:space="preserve"> </w:t>
      </w:r>
      <w:r w:rsidR="007A7046" w:rsidRPr="00C41825">
        <w:rPr>
          <w:rFonts w:cstheme="minorHAnsi"/>
          <w:color w:val="FF0000"/>
        </w:rPr>
        <w:t>*</w:t>
      </w:r>
    </w:p>
    <w:p w14:paraId="3B53E67E" w14:textId="77777777" w:rsidR="00C063EA" w:rsidRPr="00C41825" w:rsidRDefault="00C063EA" w:rsidP="00C063EA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063EA" w:rsidRPr="00C41825" w14:paraId="07D36790" w14:textId="77777777" w:rsidTr="00E95BC9">
        <w:tc>
          <w:tcPr>
            <w:tcW w:w="9016" w:type="dxa"/>
          </w:tcPr>
          <w:p w14:paraId="7A2CC2BD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2237D0B0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524DA583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27D6E570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488B7B31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0CB84089" w14:textId="41CCA795" w:rsidR="00C063EA" w:rsidRPr="00C41825" w:rsidRDefault="008F6B34" w:rsidP="00B24DDF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 xml:space="preserve">Can act as a role model, educator, supervisor, coach or mentor for medical and non-medical practitioners. </w:t>
      </w:r>
      <w:r w:rsidR="007A7046" w:rsidRPr="00C41825">
        <w:rPr>
          <w:rFonts w:cstheme="minorHAnsi"/>
          <w:color w:val="FF0000"/>
        </w:rPr>
        <w:t>*</w:t>
      </w:r>
    </w:p>
    <w:p w14:paraId="0873A159" w14:textId="77777777" w:rsidR="007A7046" w:rsidRPr="00C41825" w:rsidRDefault="007A7046" w:rsidP="007A7046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063EA" w:rsidRPr="00C41825" w14:paraId="2C2BBE61" w14:textId="77777777" w:rsidTr="00E95BC9">
        <w:tc>
          <w:tcPr>
            <w:tcW w:w="9016" w:type="dxa"/>
          </w:tcPr>
          <w:p w14:paraId="05671213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5E2D1208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0219A06A" w14:textId="77777777" w:rsidR="00C063EA" w:rsidRPr="00C41825" w:rsidRDefault="00C063EA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3918BF13" w14:textId="77777777" w:rsidR="00C063EA" w:rsidRPr="00C41825" w:rsidRDefault="00C063EA" w:rsidP="00C063EA">
      <w:pPr>
        <w:pStyle w:val="ListParagraph"/>
        <w:rPr>
          <w:rFonts w:cstheme="minorHAnsi"/>
        </w:rPr>
      </w:pPr>
    </w:p>
    <w:p w14:paraId="4E83F734" w14:textId="4EFA8192" w:rsidR="008F6B34" w:rsidRPr="00C41825" w:rsidRDefault="008F6B34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 xml:space="preserve">Creates effective learning opportunities and provides developmental feedback, both verbally and in writing, to learners and doctors/dentists in training, as required by the role. </w:t>
      </w:r>
      <w:r w:rsidR="007A7046" w:rsidRPr="00C41825">
        <w:rPr>
          <w:rFonts w:cstheme="minorHAnsi"/>
          <w:color w:val="FF0000"/>
        </w:rPr>
        <w:t>*</w:t>
      </w:r>
    </w:p>
    <w:p w14:paraId="0FAE1454" w14:textId="77777777" w:rsidR="00695B1F" w:rsidRPr="00C41825" w:rsidRDefault="00695B1F" w:rsidP="00695B1F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95B1F" w:rsidRPr="00C41825" w14:paraId="1C9B218B" w14:textId="77777777" w:rsidTr="00E95BC9">
        <w:tc>
          <w:tcPr>
            <w:tcW w:w="9016" w:type="dxa"/>
          </w:tcPr>
          <w:p w14:paraId="0680D00B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16B9F769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77554092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62AC4931" w14:textId="77777777" w:rsidR="00695B1F" w:rsidRPr="00C41825" w:rsidRDefault="00695B1F" w:rsidP="00695B1F">
      <w:pPr>
        <w:pStyle w:val="ListParagraph"/>
        <w:rPr>
          <w:rFonts w:cstheme="minorHAnsi"/>
        </w:rPr>
      </w:pPr>
    </w:p>
    <w:p w14:paraId="77BDB782" w14:textId="77777777" w:rsidR="00695B1F" w:rsidRPr="00C41825" w:rsidRDefault="00695B1F" w:rsidP="00695B1F">
      <w:pPr>
        <w:pStyle w:val="ListParagraph"/>
        <w:rPr>
          <w:rFonts w:cstheme="minorHAnsi"/>
        </w:rPr>
      </w:pPr>
    </w:p>
    <w:p w14:paraId="67D7C5BE" w14:textId="3CD23676" w:rsidR="008F6B34" w:rsidRPr="00C41825" w:rsidRDefault="008F6B34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Plans and provides effective teaching and training activities as required by the role.</w:t>
      </w:r>
      <w:r w:rsidR="007A7046" w:rsidRPr="00C41825">
        <w:rPr>
          <w:rFonts w:cstheme="minorHAnsi"/>
          <w:color w:val="FF0000"/>
        </w:rPr>
        <w:t xml:space="preserve"> *</w:t>
      </w:r>
      <w:r w:rsidR="007A7046" w:rsidRPr="00C41825">
        <w:rPr>
          <w:rFonts w:cstheme="minorHAnsi"/>
        </w:rPr>
        <w:t xml:space="preserve"> </w:t>
      </w:r>
      <w:r w:rsidRPr="00C41825">
        <w:rPr>
          <w:rFonts w:cstheme="minorHAnsi"/>
        </w:rPr>
        <w:t xml:space="preserve"> </w:t>
      </w:r>
    </w:p>
    <w:p w14:paraId="276EC79E" w14:textId="77777777" w:rsidR="00695B1F" w:rsidRPr="00C41825" w:rsidRDefault="00695B1F" w:rsidP="00695B1F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95B1F" w:rsidRPr="00C41825" w14:paraId="6631187E" w14:textId="77777777" w:rsidTr="00E95BC9">
        <w:tc>
          <w:tcPr>
            <w:tcW w:w="9016" w:type="dxa"/>
          </w:tcPr>
          <w:p w14:paraId="12D5E6AB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32FEECEA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78D388B9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18871FA6" w14:textId="77777777" w:rsidR="00695B1F" w:rsidRPr="00C41825" w:rsidRDefault="00695B1F" w:rsidP="00695B1F">
      <w:pPr>
        <w:pStyle w:val="ListParagraph"/>
        <w:rPr>
          <w:rFonts w:cstheme="minorHAnsi"/>
        </w:rPr>
      </w:pPr>
    </w:p>
    <w:p w14:paraId="4DDDE2AC" w14:textId="78E88F3C" w:rsidR="008F6B34" w:rsidRPr="00C41825" w:rsidRDefault="008F6B34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lastRenderedPageBreak/>
        <w:t xml:space="preserve">Understands how to raise concerns about the behaviour or performance of any learner who is under their clinical supervision (leadership). </w:t>
      </w:r>
      <w:r w:rsidR="007A7046" w:rsidRPr="00C41825">
        <w:rPr>
          <w:rFonts w:cstheme="minorHAnsi"/>
          <w:color w:val="FF0000"/>
        </w:rPr>
        <w:t>*</w:t>
      </w:r>
    </w:p>
    <w:p w14:paraId="044E7CC1" w14:textId="77777777" w:rsidR="007A7046" w:rsidRPr="00C41825" w:rsidRDefault="007A7046" w:rsidP="007A7046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95B1F" w:rsidRPr="00C41825" w14:paraId="3DF5A2C6" w14:textId="77777777" w:rsidTr="00E95BC9">
        <w:tc>
          <w:tcPr>
            <w:tcW w:w="9016" w:type="dxa"/>
          </w:tcPr>
          <w:p w14:paraId="5D76F3D8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37759ACF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35C0BBE9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02511A3A" w14:textId="77777777" w:rsidR="00695B1F" w:rsidRPr="009E0590" w:rsidRDefault="00695B1F" w:rsidP="009E0590">
      <w:pPr>
        <w:rPr>
          <w:rFonts w:cstheme="minorHAnsi"/>
        </w:rPr>
      </w:pPr>
    </w:p>
    <w:p w14:paraId="37DABC4F" w14:textId="77777777" w:rsidR="00695B1F" w:rsidRPr="00C41825" w:rsidRDefault="00695B1F" w:rsidP="00695B1F">
      <w:pPr>
        <w:pStyle w:val="ListParagraph"/>
        <w:rPr>
          <w:rFonts w:cstheme="minorHAnsi"/>
        </w:rPr>
      </w:pPr>
    </w:p>
    <w:p w14:paraId="08955554" w14:textId="77777777" w:rsidR="007A7046" w:rsidRPr="00C41825" w:rsidRDefault="007A7046" w:rsidP="00695B1F">
      <w:pPr>
        <w:pStyle w:val="ListParagraph"/>
        <w:rPr>
          <w:rFonts w:cstheme="minorHAnsi"/>
        </w:rPr>
      </w:pPr>
    </w:p>
    <w:p w14:paraId="25733E03" w14:textId="7E8EAB72" w:rsidR="008F6B34" w:rsidRPr="00C41825" w:rsidRDefault="008F6B34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 xml:space="preserve">Takes part in patient education. </w:t>
      </w:r>
      <w:r w:rsidR="007A7046" w:rsidRPr="00C41825">
        <w:rPr>
          <w:rFonts w:cstheme="minorHAnsi"/>
          <w:color w:val="FF0000"/>
        </w:rPr>
        <w:t>*</w:t>
      </w:r>
    </w:p>
    <w:p w14:paraId="4D2F968A" w14:textId="77777777" w:rsidR="00695B1F" w:rsidRPr="00C41825" w:rsidRDefault="00695B1F" w:rsidP="00695B1F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95B1F" w:rsidRPr="00C41825" w14:paraId="7EAEB4C4" w14:textId="77777777" w:rsidTr="00E95BC9">
        <w:tc>
          <w:tcPr>
            <w:tcW w:w="9016" w:type="dxa"/>
          </w:tcPr>
          <w:p w14:paraId="7E4E2492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16DDFA7D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5CDF5437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478CAA64" w14:textId="77777777" w:rsidR="00695B1F" w:rsidRPr="00C41825" w:rsidRDefault="00695B1F" w:rsidP="00695B1F">
      <w:pPr>
        <w:pStyle w:val="ListParagraph"/>
        <w:rPr>
          <w:rFonts w:cstheme="minorHAnsi"/>
        </w:rPr>
      </w:pPr>
    </w:p>
    <w:p w14:paraId="71665815" w14:textId="77777777" w:rsidR="00695B1F" w:rsidRPr="00C41825" w:rsidRDefault="00695B1F" w:rsidP="00695B1F">
      <w:pPr>
        <w:pStyle w:val="ListParagraph"/>
        <w:rPr>
          <w:rFonts w:cstheme="minorHAnsi"/>
        </w:rPr>
      </w:pPr>
    </w:p>
    <w:p w14:paraId="328E059A" w14:textId="360A888E" w:rsidR="00724FC7" w:rsidRPr="009E0590" w:rsidRDefault="00724FC7" w:rsidP="009E0590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C41825">
        <w:rPr>
          <w:rFonts w:cstheme="minorHAnsi"/>
          <w:b/>
          <w:bCs/>
        </w:rPr>
        <w:t xml:space="preserve">At the end of this section you will have the opportunity to upload up to 5 supporting files. </w:t>
      </w:r>
    </w:p>
    <w:p w14:paraId="0D79BEDD" w14:textId="77777777" w:rsidR="00724FC7" w:rsidRPr="00C41825" w:rsidRDefault="00724FC7" w:rsidP="00724FC7">
      <w:pPr>
        <w:pStyle w:val="ListParagraph"/>
        <w:rPr>
          <w:rFonts w:cstheme="minorHAnsi"/>
        </w:rPr>
      </w:pPr>
    </w:p>
    <w:p w14:paraId="6E17105B" w14:textId="0F888F52" w:rsidR="00695B1F" w:rsidRPr="009E0590" w:rsidRDefault="00724FC7" w:rsidP="009E0590">
      <w:pPr>
        <w:pStyle w:val="ListParagraph"/>
        <w:rPr>
          <w:rFonts w:cstheme="minorHAnsi"/>
        </w:rPr>
      </w:pPr>
      <w:r w:rsidRPr="009E0590">
        <w:rPr>
          <w:rFonts w:cstheme="minorHAnsi"/>
        </w:rPr>
        <w:t xml:space="preserve">File number limit: 5 Single file size limit: 10MB Allowed file types: Word, Excel, PPT, PDF, Image, Video, Audio </w:t>
      </w:r>
    </w:p>
    <w:p w14:paraId="0A8CEA66" w14:textId="0EDA7715" w:rsidR="008F6B34" w:rsidRPr="000F3340" w:rsidRDefault="008F6B34" w:rsidP="009E0590">
      <w:pPr>
        <w:pStyle w:val="Heading1"/>
        <w:rPr>
          <w:rFonts w:cstheme="minorHAnsi"/>
        </w:rPr>
      </w:pPr>
      <w:r w:rsidRPr="009E0590">
        <w:rPr>
          <w:rFonts w:asciiTheme="minorHAnsi" w:hAnsiTheme="minorHAnsi" w:cstheme="minorHAnsi"/>
          <w:sz w:val="24"/>
          <w:szCs w:val="24"/>
        </w:rPr>
        <w:t>Research and Scholarship</w:t>
      </w:r>
    </w:p>
    <w:p w14:paraId="3E4EEA8B" w14:textId="77777777" w:rsidR="00695B1F" w:rsidRPr="009E0590" w:rsidRDefault="00695B1F" w:rsidP="008F6B34">
      <w:pPr>
        <w:pStyle w:val="ListParagraph"/>
        <w:rPr>
          <w:rFonts w:cstheme="minorHAnsi"/>
          <w:b/>
          <w:bCs/>
        </w:rPr>
      </w:pPr>
    </w:p>
    <w:p w14:paraId="1574D111" w14:textId="7488B594" w:rsidR="008F6B34" w:rsidRPr="009E0590" w:rsidRDefault="008F6B34" w:rsidP="008F6B34">
      <w:pPr>
        <w:pStyle w:val="ListParagraph"/>
        <w:rPr>
          <w:rFonts w:cstheme="minorHAnsi"/>
        </w:rPr>
      </w:pPr>
      <w:r w:rsidRPr="009E0590">
        <w:rPr>
          <w:rFonts w:cstheme="minorHAnsi"/>
        </w:rPr>
        <w:t>Please describe how to meet the following criteria in the answer boxes below</w:t>
      </w:r>
      <w:r w:rsidR="00695B1F" w:rsidRPr="009E0590">
        <w:rPr>
          <w:rFonts w:cstheme="minorHAnsi"/>
        </w:rPr>
        <w:t>.</w:t>
      </w:r>
    </w:p>
    <w:p w14:paraId="5899C2BD" w14:textId="77777777" w:rsidR="00695B1F" w:rsidRPr="009E0590" w:rsidRDefault="00695B1F" w:rsidP="009E0590">
      <w:pPr>
        <w:rPr>
          <w:rFonts w:cstheme="minorHAnsi"/>
        </w:rPr>
      </w:pPr>
    </w:p>
    <w:p w14:paraId="0DC62534" w14:textId="4AE9FC66" w:rsidR="008F6B34" w:rsidRPr="00C41825" w:rsidRDefault="008F6B34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 xml:space="preserve">Keeps up to date with current research and best practice in the individual’s specific area of practice, through appropriate continuing professional development activities and their own independent study and reflection. </w:t>
      </w:r>
      <w:r w:rsidR="007A7046" w:rsidRPr="00C41825">
        <w:rPr>
          <w:rFonts w:cstheme="minorHAnsi"/>
          <w:color w:val="FF0000"/>
        </w:rPr>
        <w:t>*</w:t>
      </w:r>
    </w:p>
    <w:p w14:paraId="4E8D0007" w14:textId="77777777" w:rsidR="00695B1F" w:rsidRPr="00C41825" w:rsidRDefault="00695B1F" w:rsidP="00695B1F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95B1F" w:rsidRPr="00C41825" w14:paraId="100D3EBF" w14:textId="77777777" w:rsidTr="00E95BC9">
        <w:tc>
          <w:tcPr>
            <w:tcW w:w="9016" w:type="dxa"/>
          </w:tcPr>
          <w:p w14:paraId="3D458785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2F6CC5D2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7AEDCE38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43CD7D1D" w14:textId="77777777" w:rsidR="00695B1F" w:rsidRPr="009E0590" w:rsidRDefault="00695B1F" w:rsidP="009E0590">
      <w:pPr>
        <w:rPr>
          <w:rFonts w:cstheme="minorHAnsi"/>
        </w:rPr>
      </w:pPr>
    </w:p>
    <w:p w14:paraId="02B33BBD" w14:textId="77777777" w:rsidR="007A7046" w:rsidRPr="00C41825" w:rsidRDefault="007A7046" w:rsidP="00695B1F">
      <w:pPr>
        <w:pStyle w:val="ListParagraph"/>
        <w:rPr>
          <w:rFonts w:cstheme="minorHAnsi"/>
        </w:rPr>
      </w:pPr>
    </w:p>
    <w:p w14:paraId="5FE3C4E4" w14:textId="38F6992E" w:rsidR="008F6B34" w:rsidRPr="00C41825" w:rsidRDefault="008F6B34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 xml:space="preserve">Critically appraises and understands the relevance of the literature, conducting literature searches and reviews; disseminates best practice including from quality improvement projects. </w:t>
      </w:r>
      <w:r w:rsidR="007A7046" w:rsidRPr="00C41825">
        <w:rPr>
          <w:rFonts w:cstheme="minorHAnsi"/>
          <w:color w:val="FF0000"/>
        </w:rPr>
        <w:t>*</w:t>
      </w:r>
    </w:p>
    <w:p w14:paraId="4A229AC4" w14:textId="77777777" w:rsidR="00695B1F" w:rsidRPr="00C41825" w:rsidRDefault="00695B1F" w:rsidP="00695B1F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95B1F" w:rsidRPr="00C41825" w14:paraId="4EA6A35A" w14:textId="77777777" w:rsidTr="00E95BC9">
        <w:tc>
          <w:tcPr>
            <w:tcW w:w="9016" w:type="dxa"/>
          </w:tcPr>
          <w:p w14:paraId="03063C21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3FB4FD2D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213D7B0F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6681221A" w14:textId="77777777" w:rsidR="00695B1F" w:rsidRPr="00C41825" w:rsidRDefault="00695B1F" w:rsidP="00695B1F">
      <w:pPr>
        <w:pStyle w:val="ListParagraph"/>
        <w:rPr>
          <w:rFonts w:cstheme="minorHAnsi"/>
        </w:rPr>
      </w:pPr>
    </w:p>
    <w:p w14:paraId="3D07D1AB" w14:textId="77777777" w:rsidR="00695B1F" w:rsidRPr="00C41825" w:rsidRDefault="00695B1F" w:rsidP="00695B1F">
      <w:pPr>
        <w:rPr>
          <w:rFonts w:cstheme="minorHAnsi"/>
        </w:rPr>
      </w:pPr>
    </w:p>
    <w:p w14:paraId="01D57A42" w14:textId="4D2F4FC0" w:rsidR="008F6B34" w:rsidRPr="00C41825" w:rsidRDefault="008F6B34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 xml:space="preserve">Locates and uses clinical guidelines appropriately. </w:t>
      </w:r>
      <w:r w:rsidR="007A7046" w:rsidRPr="00C41825">
        <w:rPr>
          <w:rFonts w:cstheme="minorHAnsi"/>
          <w:color w:val="FF0000"/>
        </w:rPr>
        <w:t>*</w:t>
      </w:r>
    </w:p>
    <w:p w14:paraId="0A9D21B2" w14:textId="77777777" w:rsidR="00695B1F" w:rsidRPr="00C41825" w:rsidRDefault="00695B1F" w:rsidP="00695B1F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95B1F" w:rsidRPr="00C41825" w14:paraId="4FDBF500" w14:textId="77777777" w:rsidTr="00E95BC9">
        <w:tc>
          <w:tcPr>
            <w:tcW w:w="9016" w:type="dxa"/>
          </w:tcPr>
          <w:p w14:paraId="58A062C2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319946CC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1BF98E7C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44A71368" w14:textId="77777777" w:rsidR="00695B1F" w:rsidRPr="00C41825" w:rsidRDefault="00695B1F" w:rsidP="00695B1F">
      <w:pPr>
        <w:pStyle w:val="ListParagraph"/>
        <w:rPr>
          <w:rFonts w:cstheme="minorHAnsi"/>
        </w:rPr>
      </w:pPr>
    </w:p>
    <w:p w14:paraId="357505CC" w14:textId="77777777" w:rsidR="007A7046" w:rsidRPr="00C41825" w:rsidRDefault="007A7046" w:rsidP="00695B1F">
      <w:pPr>
        <w:pStyle w:val="ListParagraph"/>
        <w:rPr>
          <w:rFonts w:cstheme="minorHAnsi"/>
        </w:rPr>
      </w:pPr>
    </w:p>
    <w:p w14:paraId="6131B970" w14:textId="20261317" w:rsidR="008F6B34" w:rsidRPr="00C41825" w:rsidRDefault="008F6B34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 xml:space="preserve">Communicates and interprets research evidence in meaningful way for patients to support shared decision-making. </w:t>
      </w:r>
      <w:r w:rsidR="007A7046" w:rsidRPr="00C41825">
        <w:rPr>
          <w:rFonts w:cstheme="minorHAnsi"/>
          <w:color w:val="FF0000"/>
        </w:rPr>
        <w:t>*</w:t>
      </w:r>
    </w:p>
    <w:p w14:paraId="1608FA10" w14:textId="77777777" w:rsidR="00695B1F" w:rsidRPr="00C41825" w:rsidRDefault="00695B1F" w:rsidP="00695B1F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95B1F" w:rsidRPr="00C41825" w14:paraId="64D8E692" w14:textId="77777777" w:rsidTr="00E95BC9">
        <w:tc>
          <w:tcPr>
            <w:tcW w:w="9016" w:type="dxa"/>
          </w:tcPr>
          <w:p w14:paraId="35991CE1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089C9040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4DF5AC1E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1F9516D1" w14:textId="77777777" w:rsidR="00695B1F" w:rsidRPr="00C41825" w:rsidRDefault="00695B1F" w:rsidP="00695B1F">
      <w:pPr>
        <w:pStyle w:val="ListParagraph"/>
        <w:rPr>
          <w:rFonts w:cstheme="minorHAnsi"/>
        </w:rPr>
      </w:pPr>
    </w:p>
    <w:p w14:paraId="49CDD894" w14:textId="5D4BAF5A" w:rsidR="008F6B34" w:rsidRPr="00C41825" w:rsidRDefault="008F6B34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 xml:space="preserve">Works towards identifying the need for further research to strengthen the evidence base or where there are gaps in knowledge, networking with teams within and outside the organisation. </w:t>
      </w:r>
      <w:r w:rsidR="007A7046" w:rsidRPr="00C41825">
        <w:rPr>
          <w:rFonts w:cstheme="minorHAnsi"/>
          <w:color w:val="FF0000"/>
        </w:rPr>
        <w:t>*</w:t>
      </w:r>
    </w:p>
    <w:p w14:paraId="3E3AA54A" w14:textId="77777777" w:rsidR="00695B1F" w:rsidRPr="00C41825" w:rsidRDefault="00695B1F" w:rsidP="00695B1F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95B1F" w:rsidRPr="00C41825" w14:paraId="09025614" w14:textId="77777777" w:rsidTr="00E95BC9">
        <w:tc>
          <w:tcPr>
            <w:tcW w:w="9016" w:type="dxa"/>
          </w:tcPr>
          <w:p w14:paraId="4B300D2C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3B34D3D7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0D7628A7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1ED0CC08" w14:textId="77777777" w:rsidR="00695B1F" w:rsidRPr="00C41825" w:rsidRDefault="00695B1F" w:rsidP="00695B1F">
      <w:pPr>
        <w:pStyle w:val="ListParagraph"/>
        <w:rPr>
          <w:rFonts w:cstheme="minorHAnsi"/>
        </w:rPr>
      </w:pPr>
    </w:p>
    <w:p w14:paraId="40AE0688" w14:textId="77777777" w:rsidR="00695B1F" w:rsidRPr="00C41825" w:rsidRDefault="00695B1F" w:rsidP="00695B1F">
      <w:pPr>
        <w:pStyle w:val="ListParagraph"/>
        <w:rPr>
          <w:rFonts w:cstheme="minorHAnsi"/>
        </w:rPr>
      </w:pPr>
    </w:p>
    <w:p w14:paraId="18CCE5FD" w14:textId="77777777" w:rsidR="001509D2" w:rsidRPr="00C41825" w:rsidRDefault="001509D2" w:rsidP="001509D2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C41825">
        <w:rPr>
          <w:rFonts w:cstheme="minorHAnsi"/>
          <w:b/>
          <w:bCs/>
        </w:rPr>
        <w:t xml:space="preserve">At the end of this section you will have the opportunity to upload up to 5 supporting files. </w:t>
      </w:r>
    </w:p>
    <w:p w14:paraId="189AFF31" w14:textId="77777777" w:rsidR="001509D2" w:rsidRPr="009E0590" w:rsidRDefault="001509D2" w:rsidP="009E0590">
      <w:pPr>
        <w:rPr>
          <w:rFonts w:cstheme="minorHAnsi"/>
        </w:rPr>
      </w:pPr>
    </w:p>
    <w:p w14:paraId="681F83F0" w14:textId="1622019C" w:rsidR="008F6B34" w:rsidRPr="009E0590" w:rsidRDefault="001509D2" w:rsidP="009E0590">
      <w:pPr>
        <w:pStyle w:val="ListParagraph"/>
        <w:rPr>
          <w:rFonts w:cstheme="minorHAnsi"/>
        </w:rPr>
      </w:pPr>
      <w:r w:rsidRPr="009E0590">
        <w:rPr>
          <w:rFonts w:cstheme="minorHAnsi"/>
        </w:rPr>
        <w:t xml:space="preserve">File number limit: 5 Single file size limit: 10MB Allowed file types: Word, Excel, PPT, PDF, Image, Video, Audio </w:t>
      </w:r>
    </w:p>
    <w:p w14:paraId="1B1C9050" w14:textId="7D233E95" w:rsidR="008F6B34" w:rsidRPr="000F3340" w:rsidRDefault="008F6B34" w:rsidP="009E0590">
      <w:pPr>
        <w:pStyle w:val="Heading1"/>
        <w:rPr>
          <w:rFonts w:cstheme="minorHAnsi"/>
        </w:rPr>
      </w:pPr>
      <w:r w:rsidRPr="009E0590">
        <w:rPr>
          <w:rFonts w:asciiTheme="minorHAnsi" w:hAnsiTheme="minorHAnsi" w:cstheme="minorHAnsi"/>
          <w:sz w:val="24"/>
          <w:szCs w:val="24"/>
        </w:rPr>
        <w:t>Equal Opportunities</w:t>
      </w:r>
    </w:p>
    <w:p w14:paraId="2B2703A8" w14:textId="77777777" w:rsidR="00695B1F" w:rsidRPr="009E0590" w:rsidRDefault="00695B1F" w:rsidP="008F6B34">
      <w:pPr>
        <w:pStyle w:val="ListParagraph"/>
        <w:rPr>
          <w:rFonts w:cstheme="minorHAnsi"/>
          <w:b/>
          <w:bCs/>
        </w:rPr>
      </w:pPr>
    </w:p>
    <w:p w14:paraId="645FFEAD" w14:textId="77777777" w:rsidR="00B208A6" w:rsidRPr="009E0590" w:rsidRDefault="00B208A6" w:rsidP="008F6B34">
      <w:pPr>
        <w:pStyle w:val="ListParagraph"/>
        <w:rPr>
          <w:rFonts w:cstheme="minorHAnsi"/>
        </w:rPr>
      </w:pPr>
      <w:r w:rsidRPr="009E0590">
        <w:rPr>
          <w:rFonts w:cstheme="minorHAnsi"/>
        </w:rPr>
        <w:t>It is essential to complete this form.</w:t>
      </w:r>
    </w:p>
    <w:p w14:paraId="07A3F23B" w14:textId="77777777" w:rsidR="00695B1F" w:rsidRPr="009E0590" w:rsidRDefault="00695B1F" w:rsidP="008F6B34">
      <w:pPr>
        <w:pStyle w:val="ListParagraph"/>
        <w:rPr>
          <w:rFonts w:cstheme="minorHAnsi"/>
        </w:rPr>
      </w:pPr>
    </w:p>
    <w:p w14:paraId="31D90A6E" w14:textId="7B9B7FB9" w:rsidR="008F6B34" w:rsidRPr="009E0590" w:rsidRDefault="00B208A6" w:rsidP="008F6B34">
      <w:pPr>
        <w:pStyle w:val="ListParagraph"/>
        <w:rPr>
          <w:rFonts w:cstheme="minorHAnsi"/>
        </w:rPr>
      </w:pPr>
      <w:r w:rsidRPr="009E0590">
        <w:rPr>
          <w:rFonts w:cstheme="minorHAnsi"/>
        </w:rPr>
        <w:t xml:space="preserve">All information given on this portion will be treated in confidence by the Medical Personnel Department and will not form any part of the appointment process. </w:t>
      </w:r>
    </w:p>
    <w:p w14:paraId="018309D3" w14:textId="77777777" w:rsidR="008F6B34" w:rsidRPr="00C41825" w:rsidRDefault="008F6B34" w:rsidP="008F6B34">
      <w:pPr>
        <w:pStyle w:val="ListParagraph"/>
        <w:rPr>
          <w:rFonts w:cstheme="minorHAnsi"/>
          <w:i/>
          <w:iCs/>
        </w:rPr>
      </w:pPr>
    </w:p>
    <w:p w14:paraId="1DE15031" w14:textId="4E67E204" w:rsidR="008F6B34" w:rsidRPr="00C41825" w:rsidRDefault="00B208A6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 xml:space="preserve">Please select. </w:t>
      </w:r>
      <w:r w:rsidR="007A7046" w:rsidRPr="00C41825">
        <w:rPr>
          <w:rFonts w:cstheme="minorHAnsi"/>
          <w:color w:val="FF0000"/>
        </w:rPr>
        <w:t>*</w:t>
      </w:r>
    </w:p>
    <w:p w14:paraId="17369C05" w14:textId="756FDBAD" w:rsidR="00B208A6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1237285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74B8" w:rsidRPr="00C41825">
            <w:rPr>
              <w:rFonts w:ascii="Segoe UI Symbol" w:eastAsia="MS Gothic" w:hAnsi="Segoe UI Symbol" w:cs="Segoe UI Symbol"/>
            </w:rPr>
            <w:t>☒</w:t>
          </w:r>
        </w:sdtContent>
      </w:sdt>
      <w:r w:rsidR="00B208A6" w:rsidRPr="00C41825">
        <w:rPr>
          <w:rFonts w:cstheme="minorHAnsi"/>
        </w:rPr>
        <w:t>Male</w:t>
      </w:r>
    </w:p>
    <w:p w14:paraId="3C1CCFDB" w14:textId="77F77933" w:rsidR="00B208A6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1984494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4B8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B208A6" w:rsidRPr="00C41825">
        <w:rPr>
          <w:rFonts w:cstheme="minorHAnsi"/>
        </w:rPr>
        <w:t>Female</w:t>
      </w:r>
    </w:p>
    <w:p w14:paraId="29105176" w14:textId="698841B2" w:rsidR="00B208A6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-41058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4B8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B208A6" w:rsidRPr="00C41825">
        <w:rPr>
          <w:rFonts w:cstheme="minorHAnsi"/>
        </w:rPr>
        <w:t>Prefer not to say</w:t>
      </w:r>
    </w:p>
    <w:p w14:paraId="68589151" w14:textId="77777777" w:rsidR="00695B1F" w:rsidRPr="00C41825" w:rsidRDefault="00695B1F" w:rsidP="00B208A6">
      <w:pPr>
        <w:pStyle w:val="ListParagraph"/>
        <w:rPr>
          <w:rFonts w:cstheme="minorHAnsi"/>
        </w:rPr>
      </w:pPr>
    </w:p>
    <w:p w14:paraId="424B123C" w14:textId="5079A542" w:rsidR="00B208A6" w:rsidRPr="00C41825" w:rsidRDefault="00B208A6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 xml:space="preserve">Age. </w:t>
      </w:r>
      <w:r w:rsidR="007A7046" w:rsidRPr="00C41825">
        <w:rPr>
          <w:rFonts w:cstheme="minorHAnsi"/>
          <w:color w:val="FF0000"/>
        </w:rPr>
        <w:t>*</w:t>
      </w:r>
    </w:p>
    <w:p w14:paraId="67358B77" w14:textId="77777777" w:rsidR="00695B1F" w:rsidRPr="00C41825" w:rsidRDefault="00695B1F" w:rsidP="00695B1F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95B1F" w:rsidRPr="00C41825" w14:paraId="7A77C8E9" w14:textId="77777777" w:rsidTr="00E95BC9">
        <w:tc>
          <w:tcPr>
            <w:tcW w:w="9016" w:type="dxa"/>
          </w:tcPr>
          <w:p w14:paraId="2DAE73D1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189DD818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4BD7B7AE" w14:textId="77777777" w:rsidR="00695B1F" w:rsidRPr="00C41825" w:rsidRDefault="00695B1F" w:rsidP="00695B1F">
      <w:pPr>
        <w:pStyle w:val="ListParagraph"/>
        <w:rPr>
          <w:rFonts w:cstheme="minorHAnsi"/>
        </w:rPr>
      </w:pPr>
    </w:p>
    <w:p w14:paraId="1DD15195" w14:textId="77777777" w:rsidR="007A7046" w:rsidRPr="00C41825" w:rsidRDefault="007A7046" w:rsidP="00695B1F">
      <w:pPr>
        <w:pStyle w:val="ListParagraph"/>
        <w:rPr>
          <w:rFonts w:cstheme="minorHAnsi"/>
        </w:rPr>
      </w:pPr>
    </w:p>
    <w:p w14:paraId="7FC42B98" w14:textId="6C395D2B" w:rsidR="00B208A6" w:rsidRPr="00C41825" w:rsidRDefault="00B208A6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>Marital Status</w:t>
      </w:r>
    </w:p>
    <w:p w14:paraId="23BBF783" w14:textId="77777777" w:rsidR="007A7046" w:rsidRPr="00C41825" w:rsidRDefault="007A7046" w:rsidP="007A7046">
      <w:pPr>
        <w:pStyle w:val="ListParagraph"/>
        <w:rPr>
          <w:rFonts w:cstheme="minorHAnsi"/>
        </w:rPr>
      </w:pPr>
    </w:p>
    <w:p w14:paraId="671132B7" w14:textId="1F9F1FA1" w:rsidR="00B208A6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-6163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4B8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B208A6" w:rsidRPr="00C41825">
        <w:rPr>
          <w:rFonts w:cstheme="minorHAnsi"/>
        </w:rPr>
        <w:t>Married</w:t>
      </w:r>
    </w:p>
    <w:p w14:paraId="2D21C374" w14:textId="2F7DC44C" w:rsidR="00B208A6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121315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D04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B208A6" w:rsidRPr="00C41825">
        <w:rPr>
          <w:rFonts w:cstheme="minorHAnsi"/>
        </w:rPr>
        <w:t>Widowed</w:t>
      </w:r>
    </w:p>
    <w:p w14:paraId="3AD8B8A7" w14:textId="443E9454" w:rsidR="00B208A6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-116554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D04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B208A6" w:rsidRPr="00C41825">
        <w:rPr>
          <w:rFonts w:cstheme="minorHAnsi"/>
        </w:rPr>
        <w:t>Single</w:t>
      </w:r>
    </w:p>
    <w:p w14:paraId="06FE9575" w14:textId="0A2D6F33" w:rsidR="00B208A6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-151267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D04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B208A6" w:rsidRPr="00C41825">
        <w:rPr>
          <w:rFonts w:cstheme="minorHAnsi"/>
        </w:rPr>
        <w:t>Separated</w:t>
      </w:r>
    </w:p>
    <w:p w14:paraId="7A5864A9" w14:textId="77114A4C" w:rsidR="00B208A6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-541976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D04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B208A6" w:rsidRPr="00C41825">
        <w:rPr>
          <w:rFonts w:cstheme="minorHAnsi"/>
        </w:rPr>
        <w:t>Divorced</w:t>
      </w:r>
    </w:p>
    <w:p w14:paraId="11FCBA47" w14:textId="77777777" w:rsidR="00695B1F" w:rsidRPr="00C41825" w:rsidRDefault="00695B1F" w:rsidP="00B208A6">
      <w:pPr>
        <w:pStyle w:val="ListParagraph"/>
        <w:rPr>
          <w:rFonts w:cstheme="minorHAnsi"/>
        </w:rPr>
      </w:pPr>
    </w:p>
    <w:p w14:paraId="0A36DC82" w14:textId="6CF5A368" w:rsidR="00B208A6" w:rsidRPr="00C41825" w:rsidRDefault="00B208A6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 xml:space="preserve">How would you describe your ethnic origin? </w:t>
      </w:r>
      <w:r w:rsidR="007A7046" w:rsidRPr="00C41825">
        <w:rPr>
          <w:rFonts w:cstheme="minorHAnsi"/>
          <w:color w:val="FF0000"/>
        </w:rPr>
        <w:t>*</w:t>
      </w:r>
    </w:p>
    <w:p w14:paraId="603983E3" w14:textId="77777777" w:rsidR="007A7046" w:rsidRPr="00C41825" w:rsidRDefault="007A7046" w:rsidP="007A7046">
      <w:pPr>
        <w:pStyle w:val="ListParagraph"/>
        <w:rPr>
          <w:rFonts w:cstheme="minorHAnsi"/>
        </w:rPr>
      </w:pPr>
    </w:p>
    <w:p w14:paraId="3CF8E4E6" w14:textId="3EACC570" w:rsidR="00B208A6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-435369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4B8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B208A6" w:rsidRPr="00C41825">
        <w:rPr>
          <w:rFonts w:cstheme="minorHAnsi"/>
        </w:rPr>
        <w:t>White – English/Welsh/Scottish/Northern Irish/British</w:t>
      </w:r>
    </w:p>
    <w:p w14:paraId="6041582A" w14:textId="26E47504" w:rsidR="00B208A6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-35666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4B8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B208A6" w:rsidRPr="00C41825">
        <w:rPr>
          <w:rFonts w:cstheme="minorHAnsi"/>
        </w:rPr>
        <w:t>White – Irish</w:t>
      </w:r>
    </w:p>
    <w:p w14:paraId="31FB63FD" w14:textId="50308D70" w:rsidR="00B208A6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630606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4B8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B208A6" w:rsidRPr="00C41825">
        <w:rPr>
          <w:rFonts w:cstheme="minorHAnsi"/>
        </w:rPr>
        <w:t>Any other White background, please describe below</w:t>
      </w:r>
    </w:p>
    <w:p w14:paraId="2C5C59C4" w14:textId="31A6F0EE" w:rsidR="00B208A6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1614010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4B8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B208A6" w:rsidRPr="00C41825">
        <w:rPr>
          <w:rFonts w:cstheme="minorHAnsi"/>
        </w:rPr>
        <w:t>Mixed/Multiple ethnic groups – White and Black Caribbean</w:t>
      </w:r>
    </w:p>
    <w:p w14:paraId="2086F47D" w14:textId="7C70256F" w:rsidR="00B208A6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90124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4B8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B208A6" w:rsidRPr="00C41825">
        <w:rPr>
          <w:rFonts w:cstheme="minorHAnsi"/>
        </w:rPr>
        <w:t>Mixed / Multiple ethnic groups  - White and Black African</w:t>
      </w:r>
    </w:p>
    <w:p w14:paraId="5823192B" w14:textId="51DB21B6" w:rsidR="00B208A6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93502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4B8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B208A6" w:rsidRPr="00C41825">
        <w:rPr>
          <w:rFonts w:cstheme="minorHAnsi"/>
        </w:rPr>
        <w:t>Mixed/Multiple ethnic groups – White and Asian</w:t>
      </w:r>
    </w:p>
    <w:p w14:paraId="2AF2674E" w14:textId="06075D8A" w:rsidR="00B208A6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163984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4B8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B208A6" w:rsidRPr="00C41825">
        <w:rPr>
          <w:rFonts w:cstheme="minorHAnsi"/>
        </w:rPr>
        <w:t>Any other Mixed/Multiple ethnic background, please describe below</w:t>
      </w:r>
    </w:p>
    <w:p w14:paraId="04F9D7D3" w14:textId="5509AE5C" w:rsidR="00B208A6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120969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4B8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B208A6" w:rsidRPr="00C41825">
        <w:rPr>
          <w:rFonts w:cstheme="minorHAnsi"/>
        </w:rPr>
        <w:t>Asian/Asian British – Indian</w:t>
      </w:r>
    </w:p>
    <w:p w14:paraId="76E16C72" w14:textId="5E35809A" w:rsidR="00B208A6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-1824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4B8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B208A6" w:rsidRPr="00C41825">
        <w:rPr>
          <w:rFonts w:cstheme="minorHAnsi"/>
        </w:rPr>
        <w:t>Asian/Asian British – Pakistani</w:t>
      </w:r>
    </w:p>
    <w:p w14:paraId="0BDE8B32" w14:textId="027B68EF" w:rsidR="00B208A6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100787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4B8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B208A6" w:rsidRPr="00C41825">
        <w:rPr>
          <w:rFonts w:cstheme="minorHAnsi"/>
        </w:rPr>
        <w:t>Asian/Asian British – Bangladesh</w:t>
      </w:r>
    </w:p>
    <w:p w14:paraId="5E1DE192" w14:textId="02D0CDA6" w:rsidR="00B208A6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167768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4B8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B208A6" w:rsidRPr="00C41825">
        <w:rPr>
          <w:rFonts w:cstheme="minorHAnsi"/>
        </w:rPr>
        <w:t>Asian/Asian British – Chinese</w:t>
      </w:r>
    </w:p>
    <w:p w14:paraId="5D4F190C" w14:textId="5BF4FF98" w:rsidR="00B208A6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-203380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4B8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B208A6" w:rsidRPr="00C41825">
        <w:rPr>
          <w:rFonts w:cstheme="minorHAnsi"/>
        </w:rPr>
        <w:t>Any other Asian background, please describe.</w:t>
      </w:r>
    </w:p>
    <w:p w14:paraId="141D6065" w14:textId="05533832" w:rsidR="00B208A6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-1056082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4B8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B208A6" w:rsidRPr="00C41825">
        <w:rPr>
          <w:rFonts w:cstheme="minorHAnsi"/>
        </w:rPr>
        <w:t>Black/ African/Caribbean/Black British – Caribbean</w:t>
      </w:r>
    </w:p>
    <w:p w14:paraId="21B245AE" w14:textId="1E1E0675" w:rsidR="00B208A6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1963004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4B8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B208A6" w:rsidRPr="00C41825">
        <w:rPr>
          <w:rFonts w:cstheme="minorHAnsi"/>
        </w:rPr>
        <w:t>Any other Black/African/Caribbean background, please describe below.</w:t>
      </w:r>
    </w:p>
    <w:p w14:paraId="6DC22587" w14:textId="3DC8131C" w:rsidR="00B208A6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eastAsia="MS Gothic" w:cstheme="minorHAnsi"/>
          </w:rPr>
          <w:id w:val="-949004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4B8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B208A6" w:rsidRPr="00C41825">
        <w:rPr>
          <w:rFonts w:cstheme="minorHAnsi"/>
        </w:rPr>
        <w:t>Other ethnic group</w:t>
      </w:r>
    </w:p>
    <w:p w14:paraId="13058C55" w14:textId="77777777" w:rsidR="00B208A6" w:rsidRPr="009E0590" w:rsidRDefault="00B208A6" w:rsidP="009E0590">
      <w:pPr>
        <w:rPr>
          <w:rFonts w:cstheme="minorHAnsi"/>
        </w:rPr>
      </w:pPr>
    </w:p>
    <w:p w14:paraId="496F375D" w14:textId="34B8DEF3" w:rsidR="00B208A6" w:rsidRPr="00C41825" w:rsidRDefault="00B208A6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 xml:space="preserve">If you would like to provide further information on your ethnic background, pleased do so here. </w:t>
      </w:r>
      <w:r w:rsidR="007A7046" w:rsidRPr="00C41825">
        <w:rPr>
          <w:rFonts w:cstheme="minorHAnsi"/>
          <w:color w:val="FF0000"/>
        </w:rPr>
        <w:t>*</w:t>
      </w:r>
    </w:p>
    <w:p w14:paraId="2F45F3E3" w14:textId="77777777" w:rsidR="00695B1F" w:rsidRPr="00C41825" w:rsidRDefault="00695B1F" w:rsidP="00695B1F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95B1F" w:rsidRPr="00C41825" w14:paraId="62879331" w14:textId="77777777" w:rsidTr="00E95BC9">
        <w:tc>
          <w:tcPr>
            <w:tcW w:w="9016" w:type="dxa"/>
          </w:tcPr>
          <w:p w14:paraId="77B9138F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  <w:p w14:paraId="1230505C" w14:textId="77777777" w:rsidR="00695B1F" w:rsidRPr="00C41825" w:rsidRDefault="00695B1F" w:rsidP="00E95BC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3413D36B" w14:textId="77777777" w:rsidR="007A7046" w:rsidRPr="009E0590" w:rsidRDefault="007A7046" w:rsidP="009E0590">
      <w:pPr>
        <w:rPr>
          <w:rFonts w:cstheme="minorHAnsi"/>
        </w:rPr>
      </w:pPr>
    </w:p>
    <w:p w14:paraId="190B24EB" w14:textId="6663CBC0" w:rsidR="00B208A6" w:rsidRPr="00C41825" w:rsidRDefault="00B208A6" w:rsidP="001957F0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C41825">
        <w:rPr>
          <w:rFonts w:cstheme="minorHAnsi"/>
          <w:b/>
          <w:bCs/>
        </w:rPr>
        <w:t>Disability Discrimination Act –</w:t>
      </w:r>
    </w:p>
    <w:p w14:paraId="12782C17" w14:textId="0A2EAB7A" w:rsidR="00B208A6" w:rsidRPr="00C41825" w:rsidRDefault="00B208A6" w:rsidP="00B208A6">
      <w:pPr>
        <w:pStyle w:val="ListParagraph"/>
        <w:rPr>
          <w:rFonts w:cstheme="minorHAnsi"/>
          <w:b/>
          <w:bCs/>
        </w:rPr>
      </w:pPr>
      <w:r w:rsidRPr="00C41825">
        <w:rPr>
          <w:rFonts w:cstheme="minorHAnsi"/>
          <w:b/>
          <w:bCs/>
        </w:rPr>
        <w:t>This information will be used to ensure appropriate support and access is arranged if you are shortlisted and for no other purpose.</w:t>
      </w:r>
    </w:p>
    <w:p w14:paraId="2E6AC0BE" w14:textId="77777777" w:rsidR="007A7046" w:rsidRPr="00C41825" w:rsidRDefault="007A7046" w:rsidP="00B208A6">
      <w:pPr>
        <w:pStyle w:val="ListParagraph"/>
        <w:rPr>
          <w:rFonts w:cstheme="minorHAnsi"/>
          <w:b/>
          <w:bCs/>
        </w:rPr>
      </w:pPr>
    </w:p>
    <w:p w14:paraId="18A2BDFD" w14:textId="4CFC0B03" w:rsidR="00B208A6" w:rsidRPr="00C41825" w:rsidRDefault="00B208A6" w:rsidP="00B208A6">
      <w:pPr>
        <w:pStyle w:val="ListParagraph"/>
        <w:rPr>
          <w:rFonts w:cstheme="minorHAnsi"/>
        </w:rPr>
      </w:pPr>
      <w:r w:rsidRPr="00C41825">
        <w:rPr>
          <w:rFonts w:cstheme="minorHAnsi"/>
        </w:rPr>
        <w:t xml:space="preserve">Do you consider yourself to have special needs or a disability which is relevant to your application? </w:t>
      </w:r>
      <w:r w:rsidR="007A7046" w:rsidRPr="00C41825">
        <w:rPr>
          <w:rFonts w:cstheme="minorHAnsi"/>
          <w:color w:val="FF0000"/>
        </w:rPr>
        <w:t>*</w:t>
      </w:r>
    </w:p>
    <w:p w14:paraId="719F5D9D" w14:textId="77777777" w:rsidR="00695B1F" w:rsidRPr="00C41825" w:rsidRDefault="00695B1F" w:rsidP="00B208A6">
      <w:pPr>
        <w:pStyle w:val="ListParagraph"/>
        <w:rPr>
          <w:rFonts w:cstheme="minorHAnsi"/>
        </w:rPr>
      </w:pPr>
    </w:p>
    <w:p w14:paraId="0CDCAC21" w14:textId="09B8CD53" w:rsidR="00B208A6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cstheme="minorHAnsi"/>
          </w:rPr>
          <w:id w:val="-132781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4B8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B208A6" w:rsidRPr="00C41825">
        <w:rPr>
          <w:rFonts w:cstheme="minorHAnsi"/>
        </w:rPr>
        <w:t>Yes</w:t>
      </w:r>
    </w:p>
    <w:p w14:paraId="74E9D9EF" w14:textId="77777777" w:rsidR="00695B1F" w:rsidRPr="00C41825" w:rsidRDefault="00695B1F" w:rsidP="00B208A6">
      <w:pPr>
        <w:pStyle w:val="ListParagraph"/>
        <w:rPr>
          <w:rFonts w:cstheme="minorHAnsi"/>
        </w:rPr>
      </w:pPr>
    </w:p>
    <w:p w14:paraId="2E57F7C1" w14:textId="0C65A7DE" w:rsidR="00B208A6" w:rsidRPr="00C41825" w:rsidRDefault="00972E54" w:rsidP="009E0590">
      <w:pPr>
        <w:ind w:left="1080"/>
        <w:rPr>
          <w:rFonts w:cstheme="minorHAnsi"/>
        </w:rPr>
      </w:pPr>
      <w:sdt>
        <w:sdtPr>
          <w:rPr>
            <w:rFonts w:cstheme="minorHAnsi"/>
          </w:rPr>
          <w:id w:val="105103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4B8" w:rsidRPr="00C41825">
            <w:rPr>
              <w:rFonts w:ascii="Segoe UI Symbol" w:eastAsia="MS Gothic" w:hAnsi="Segoe UI Symbol" w:cs="Segoe UI Symbol"/>
            </w:rPr>
            <w:t>☐</w:t>
          </w:r>
        </w:sdtContent>
      </w:sdt>
      <w:r w:rsidR="00B208A6" w:rsidRPr="00C41825">
        <w:rPr>
          <w:rFonts w:cstheme="minorHAnsi"/>
        </w:rPr>
        <w:t>No</w:t>
      </w:r>
    </w:p>
    <w:p w14:paraId="106CC5A4" w14:textId="77777777" w:rsidR="00695B1F" w:rsidRPr="00C41825" w:rsidRDefault="00695B1F" w:rsidP="00B208A6">
      <w:pPr>
        <w:pStyle w:val="ListParagraph"/>
        <w:rPr>
          <w:rFonts w:cstheme="minorHAnsi"/>
        </w:rPr>
      </w:pPr>
    </w:p>
    <w:p w14:paraId="36A5433A" w14:textId="24FD07DD" w:rsidR="00B208A6" w:rsidRPr="00C41825" w:rsidRDefault="00B208A6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 xml:space="preserve">If you have answered yes, please give details, or any adaptation or adjustment you consider an employer should make to accommodate you. </w:t>
      </w:r>
      <w:r w:rsidR="007A7046" w:rsidRPr="00C41825">
        <w:rPr>
          <w:rFonts w:cstheme="minorHAnsi"/>
          <w:color w:val="FF0000"/>
        </w:rPr>
        <w:t>*</w:t>
      </w:r>
    </w:p>
    <w:p w14:paraId="26A4028C" w14:textId="77777777" w:rsidR="00695B1F" w:rsidRPr="00C41825" w:rsidRDefault="00695B1F" w:rsidP="00695B1F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95B1F" w:rsidRPr="00C41825" w14:paraId="765995D5" w14:textId="77777777" w:rsidTr="00695B1F">
        <w:tc>
          <w:tcPr>
            <w:tcW w:w="9016" w:type="dxa"/>
          </w:tcPr>
          <w:p w14:paraId="5F20A849" w14:textId="77777777" w:rsidR="00695B1F" w:rsidRPr="00C41825" w:rsidRDefault="00695B1F" w:rsidP="00695B1F">
            <w:pPr>
              <w:pStyle w:val="ListParagraph"/>
              <w:ind w:left="0"/>
              <w:rPr>
                <w:rFonts w:cstheme="minorHAnsi"/>
              </w:rPr>
            </w:pPr>
          </w:p>
          <w:p w14:paraId="44AE860E" w14:textId="77777777" w:rsidR="00695B1F" w:rsidRPr="00C41825" w:rsidRDefault="00695B1F" w:rsidP="00695B1F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1C1303CA" w14:textId="77777777" w:rsidR="007A7046" w:rsidRPr="009E0590" w:rsidRDefault="007A7046" w:rsidP="009E0590">
      <w:pPr>
        <w:rPr>
          <w:rFonts w:cstheme="minorHAnsi"/>
        </w:rPr>
      </w:pPr>
    </w:p>
    <w:p w14:paraId="2C9E7282" w14:textId="77777777" w:rsidR="007A7046" w:rsidRPr="00C41825" w:rsidRDefault="007A7046" w:rsidP="00B208A6">
      <w:pPr>
        <w:pStyle w:val="ListParagraph"/>
        <w:rPr>
          <w:rFonts w:cstheme="minorHAnsi"/>
        </w:rPr>
      </w:pPr>
    </w:p>
    <w:p w14:paraId="6AD3A6C2" w14:textId="025DE0FF" w:rsidR="00B208A6" w:rsidRPr="009E0590" w:rsidRDefault="00B208A6" w:rsidP="00B208A6">
      <w:pPr>
        <w:pStyle w:val="ListParagraph"/>
        <w:rPr>
          <w:rFonts w:cstheme="minorHAnsi"/>
          <w:b/>
          <w:bCs/>
        </w:rPr>
      </w:pPr>
      <w:r w:rsidRPr="009E0590">
        <w:rPr>
          <w:rFonts w:cstheme="minorHAnsi"/>
          <w:b/>
          <w:bCs/>
        </w:rPr>
        <w:t>Declarations</w:t>
      </w:r>
    </w:p>
    <w:p w14:paraId="532DA58E" w14:textId="31E62614" w:rsidR="00B208A6" w:rsidRPr="009E0590" w:rsidRDefault="00B208A6" w:rsidP="00B208A6">
      <w:pPr>
        <w:pStyle w:val="ListParagraph"/>
        <w:rPr>
          <w:rFonts w:cstheme="minorHAnsi"/>
        </w:rPr>
      </w:pPr>
      <w:r w:rsidRPr="009E0590">
        <w:rPr>
          <w:rFonts w:cstheme="minorHAnsi"/>
        </w:rPr>
        <w:t>Please ensure you have re-read the questions and submitted your answers compressively.</w:t>
      </w:r>
    </w:p>
    <w:p w14:paraId="50BEDAB6" w14:textId="5DA7CA1B" w:rsidR="007A7046" w:rsidRPr="009E0590" w:rsidRDefault="00B208A6" w:rsidP="009E0590">
      <w:pPr>
        <w:pStyle w:val="ListParagraph"/>
        <w:rPr>
          <w:rFonts w:cstheme="minorHAnsi"/>
        </w:rPr>
      </w:pPr>
      <w:r w:rsidRPr="009E0590">
        <w:rPr>
          <w:rFonts w:cstheme="minorHAnsi"/>
        </w:rPr>
        <w:t>Please upload any additional supporting information you feel is relevant to your application below.</w:t>
      </w:r>
    </w:p>
    <w:p w14:paraId="5FC8D69B" w14:textId="77777777" w:rsidR="00B208A6" w:rsidRPr="00C41825" w:rsidRDefault="00B208A6" w:rsidP="00B208A6">
      <w:pPr>
        <w:rPr>
          <w:rFonts w:cstheme="minorHAnsi"/>
        </w:rPr>
      </w:pPr>
    </w:p>
    <w:p w14:paraId="21D62C3D" w14:textId="19BE1BAC" w:rsidR="00B208A6" w:rsidRPr="00C41825" w:rsidRDefault="00695B1F" w:rsidP="001957F0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C41825">
        <w:rPr>
          <w:rFonts w:cstheme="minorHAnsi"/>
          <w:b/>
          <w:bCs/>
        </w:rPr>
        <w:t>I declare that, to the best of my knowledge, the information given on this Application Form is correct.</w:t>
      </w:r>
    </w:p>
    <w:p w14:paraId="7CF58ADB" w14:textId="78416550" w:rsidR="00695B1F" w:rsidRPr="009E0590" w:rsidRDefault="00695B1F" w:rsidP="009E0590">
      <w:pPr>
        <w:pStyle w:val="ListParagraph"/>
        <w:rPr>
          <w:rFonts w:cstheme="minorHAnsi"/>
          <w:b/>
          <w:bCs/>
        </w:rPr>
      </w:pPr>
      <w:r w:rsidRPr="00C41825">
        <w:rPr>
          <w:rFonts w:cstheme="minorHAnsi"/>
          <w:b/>
          <w:bCs/>
        </w:rPr>
        <w:t>If appointment I understand that deliberate omissions, incorrect statements, canvassing of members of the Trust Board in connection with this application, could render me liable to dismissal.</w:t>
      </w:r>
    </w:p>
    <w:p w14:paraId="62E19661" w14:textId="77777777" w:rsidR="007A7046" w:rsidRPr="00C41825" w:rsidRDefault="007A7046" w:rsidP="00695B1F">
      <w:pPr>
        <w:pStyle w:val="ListParagraph"/>
        <w:rPr>
          <w:rFonts w:cstheme="minorHAnsi"/>
        </w:rPr>
      </w:pPr>
    </w:p>
    <w:p w14:paraId="21E4ED23" w14:textId="5F533554" w:rsidR="00695B1F" w:rsidRPr="00C41825" w:rsidRDefault="00695B1F" w:rsidP="00695B1F">
      <w:pPr>
        <w:pStyle w:val="ListParagraph"/>
        <w:rPr>
          <w:rFonts w:cstheme="minorHAnsi"/>
          <w:color w:val="FF0000"/>
        </w:rPr>
      </w:pPr>
      <w:r w:rsidRPr="00C41825">
        <w:rPr>
          <w:rFonts w:cstheme="minorHAnsi"/>
        </w:rPr>
        <w:t xml:space="preserve">Please enter your full name below. </w:t>
      </w:r>
      <w:r w:rsidR="007A7046" w:rsidRPr="00C41825">
        <w:rPr>
          <w:rFonts w:cstheme="minorHAnsi"/>
          <w:color w:val="FF0000"/>
        </w:rPr>
        <w:t>*</w:t>
      </w:r>
    </w:p>
    <w:p w14:paraId="104D499B" w14:textId="77777777" w:rsidR="007A7046" w:rsidRPr="00C41825" w:rsidRDefault="007A7046" w:rsidP="00695B1F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95B1F" w:rsidRPr="00C41825" w14:paraId="4B5BEBEA" w14:textId="77777777" w:rsidTr="00695B1F">
        <w:tc>
          <w:tcPr>
            <w:tcW w:w="9016" w:type="dxa"/>
          </w:tcPr>
          <w:p w14:paraId="76494C80" w14:textId="77777777" w:rsidR="00695B1F" w:rsidRPr="00C41825" w:rsidRDefault="00695B1F" w:rsidP="00695B1F">
            <w:pPr>
              <w:pStyle w:val="ListParagraph"/>
              <w:ind w:left="0"/>
              <w:rPr>
                <w:rFonts w:cstheme="minorHAnsi"/>
              </w:rPr>
            </w:pPr>
          </w:p>
          <w:p w14:paraId="71D67538" w14:textId="77777777" w:rsidR="00695B1F" w:rsidRPr="00C41825" w:rsidRDefault="00695B1F" w:rsidP="00695B1F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24777CEA" w14:textId="77777777" w:rsidR="00695B1F" w:rsidRPr="00C41825" w:rsidRDefault="00695B1F" w:rsidP="00695B1F">
      <w:pPr>
        <w:pStyle w:val="ListParagraph"/>
        <w:rPr>
          <w:rFonts w:cstheme="minorHAnsi"/>
        </w:rPr>
      </w:pPr>
    </w:p>
    <w:p w14:paraId="64F78428" w14:textId="3090464E" w:rsidR="00695B1F" w:rsidRPr="00C41825" w:rsidRDefault="00695B1F" w:rsidP="001957F0">
      <w:pPr>
        <w:pStyle w:val="ListParagraph"/>
        <w:numPr>
          <w:ilvl w:val="0"/>
          <w:numId w:val="1"/>
        </w:numPr>
        <w:rPr>
          <w:rFonts w:cstheme="minorHAnsi"/>
        </w:rPr>
      </w:pPr>
      <w:r w:rsidRPr="00C41825">
        <w:rPr>
          <w:rFonts w:cstheme="minorHAnsi"/>
        </w:rPr>
        <w:t xml:space="preserve">Please input the date the form has been completed. </w:t>
      </w:r>
      <w:r w:rsidR="007A7046" w:rsidRPr="00C41825">
        <w:rPr>
          <w:rFonts w:cstheme="minorHAnsi"/>
          <w:color w:val="FF0000"/>
        </w:rPr>
        <w:t>*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95B1F" w:rsidRPr="00C41825" w14:paraId="7815A850" w14:textId="77777777" w:rsidTr="00695B1F">
        <w:tc>
          <w:tcPr>
            <w:tcW w:w="9016" w:type="dxa"/>
          </w:tcPr>
          <w:p w14:paraId="43D0B555" w14:textId="77777777" w:rsidR="00695B1F" w:rsidRPr="00C41825" w:rsidRDefault="00695B1F" w:rsidP="00695B1F">
            <w:pPr>
              <w:pStyle w:val="ListParagraph"/>
              <w:ind w:left="0"/>
              <w:rPr>
                <w:rFonts w:cstheme="minorHAnsi"/>
              </w:rPr>
            </w:pPr>
          </w:p>
          <w:p w14:paraId="26D5EDEF" w14:textId="77777777" w:rsidR="00695B1F" w:rsidRPr="00C41825" w:rsidRDefault="00695B1F" w:rsidP="00695B1F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6ED2B82A" w14:textId="77777777" w:rsidR="00695B1F" w:rsidRPr="00C41825" w:rsidRDefault="00695B1F" w:rsidP="00695B1F">
      <w:pPr>
        <w:pStyle w:val="ListParagraph"/>
        <w:rPr>
          <w:rFonts w:cstheme="minorHAnsi"/>
        </w:rPr>
      </w:pPr>
    </w:p>
    <w:p w14:paraId="7364BAA0" w14:textId="77777777" w:rsidR="001509D2" w:rsidRPr="00C41825" w:rsidRDefault="001509D2" w:rsidP="001509D2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C41825">
        <w:rPr>
          <w:rFonts w:cstheme="minorHAnsi"/>
          <w:b/>
          <w:bCs/>
        </w:rPr>
        <w:t xml:space="preserve">At the end of this section you will have the opportunity to upload up to 5 supporting files. </w:t>
      </w:r>
    </w:p>
    <w:p w14:paraId="31264E9C" w14:textId="77777777" w:rsidR="001509D2" w:rsidRPr="009E0590" w:rsidRDefault="001509D2" w:rsidP="009E0590">
      <w:pPr>
        <w:rPr>
          <w:rFonts w:cstheme="minorHAnsi"/>
        </w:rPr>
      </w:pPr>
    </w:p>
    <w:p w14:paraId="25A28785" w14:textId="77777777" w:rsidR="001509D2" w:rsidRPr="009E0590" w:rsidRDefault="001509D2" w:rsidP="001509D2">
      <w:pPr>
        <w:pStyle w:val="ListParagraph"/>
        <w:rPr>
          <w:rFonts w:cstheme="minorHAnsi"/>
        </w:rPr>
      </w:pPr>
      <w:r w:rsidRPr="009E0590">
        <w:rPr>
          <w:rFonts w:cstheme="minorHAnsi"/>
        </w:rPr>
        <w:t xml:space="preserve">File number limit: 5 Single file size limit: 10MB Allowed file types: Word, Excel, PPT, PDF, Image, Video, Audio </w:t>
      </w:r>
    </w:p>
    <w:p w14:paraId="139C2B0F" w14:textId="77777777" w:rsidR="00695B1F" w:rsidRPr="00C41825" w:rsidRDefault="00695B1F" w:rsidP="00695B1F">
      <w:pPr>
        <w:pStyle w:val="ListParagraph"/>
        <w:rPr>
          <w:rFonts w:cstheme="minorHAnsi"/>
        </w:rPr>
      </w:pPr>
    </w:p>
    <w:p w14:paraId="685A5BEE" w14:textId="77777777" w:rsidR="00B208A6" w:rsidRPr="00C41825" w:rsidRDefault="00B208A6" w:rsidP="00B208A6">
      <w:pPr>
        <w:rPr>
          <w:rFonts w:cstheme="minorHAnsi"/>
        </w:rPr>
      </w:pPr>
    </w:p>
    <w:p w14:paraId="02CE4CD3" w14:textId="77777777" w:rsidR="00B208A6" w:rsidRPr="00C41825" w:rsidRDefault="00B208A6" w:rsidP="00B208A6">
      <w:pPr>
        <w:pStyle w:val="ListParagraph"/>
        <w:rPr>
          <w:rFonts w:cstheme="minorHAnsi"/>
        </w:rPr>
      </w:pPr>
    </w:p>
    <w:p w14:paraId="598C9B09" w14:textId="77777777" w:rsidR="001957F0" w:rsidRPr="00C41825" w:rsidRDefault="001957F0" w:rsidP="001957F0">
      <w:pPr>
        <w:rPr>
          <w:rFonts w:cstheme="minorHAnsi"/>
        </w:rPr>
      </w:pPr>
    </w:p>
    <w:sectPr w:rsidR="001957F0" w:rsidRPr="00C418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1E404" w14:textId="77777777" w:rsidR="00893EF1" w:rsidRDefault="00893EF1" w:rsidP="00C21006">
      <w:r>
        <w:separator/>
      </w:r>
    </w:p>
  </w:endnote>
  <w:endnote w:type="continuationSeparator" w:id="0">
    <w:p w14:paraId="5A0848D8" w14:textId="77777777" w:rsidR="00893EF1" w:rsidRDefault="00893EF1" w:rsidP="00C2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DC20E" w14:textId="6CA79F20" w:rsidR="00C21006" w:rsidRDefault="00C210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59090D9" wp14:editId="7146409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84375" cy="345440"/>
              <wp:effectExtent l="0" t="0" r="15875" b="0"/>
              <wp:wrapNone/>
              <wp:docPr id="231582461" name="Text Box 5" descr="Sensitivity: Confidential -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43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DCEDD" w14:textId="1125F70A" w:rsidR="00C21006" w:rsidRPr="00C21006" w:rsidRDefault="00C21006" w:rsidP="00C210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10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Confidential -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9090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Sensitivity: Confidential - External" style="position:absolute;margin-left:0;margin-top:0;width:156.25pt;height:27.2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" filled="f" stroked="f">
              <v:textbox style="mso-fit-shape-to-text:t" inset="20pt,0,0,15pt">
                <w:txbxContent>
                  <w:p w14:paraId="6FEDCEDD" w14:textId="1125F70A" w:rsidR="00C21006" w:rsidRPr="00C21006" w:rsidRDefault="00C21006" w:rsidP="00C210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10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Confidential - 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94F5A" w14:textId="76B3A6E4" w:rsidR="00B155B2" w:rsidRDefault="00C210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680DB8C" wp14:editId="13CCAB52">
              <wp:simplePos x="9144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984375" cy="345440"/>
              <wp:effectExtent l="0" t="0" r="15875" b="0"/>
              <wp:wrapNone/>
              <wp:docPr id="1878795181" name="Text Box 6" descr="Sensitivity: Confidential -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43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B6310F" w14:textId="4D84CA0A" w:rsidR="00C21006" w:rsidRPr="00C21006" w:rsidRDefault="00C21006" w:rsidP="00C210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10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Confidential -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0DB8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Sensitivity: Confidential - External" style="position:absolute;margin-left:0;margin-top:0;width:156.25pt;height:27.2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" filled="f" stroked="f">
              <v:textbox style="mso-fit-shape-to-text:t" inset="20pt,0,0,15pt">
                <w:txbxContent>
                  <w:p w14:paraId="29B6310F" w14:textId="4D84CA0A" w:rsidR="00C21006" w:rsidRPr="00C21006" w:rsidRDefault="00C21006" w:rsidP="00C210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10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Confidential - 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64E1">
      <w:t>NOTE: This word document is for drafting purposes only. Once</w:t>
    </w:r>
    <w:r w:rsidR="00311D4A">
      <w:t xml:space="preserve"> you have</w:t>
    </w:r>
    <w:r w:rsidR="00DD64E1">
      <w:t xml:space="preserve"> drafted you</w:t>
    </w:r>
    <w:r w:rsidR="00311D4A">
      <w:t xml:space="preserve">r responses you </w:t>
    </w:r>
    <w:r w:rsidR="00DD64E1">
      <w:t xml:space="preserve">should transfer </w:t>
    </w:r>
    <w:r w:rsidR="0024413C">
      <w:t xml:space="preserve">these </w:t>
    </w:r>
    <w:r w:rsidR="00DD64E1">
      <w:t xml:space="preserve">to the </w:t>
    </w:r>
    <w:hyperlink r:id="rId1" w:history="1">
      <w:r w:rsidR="00C7490D" w:rsidRPr="00C7490D">
        <w:rPr>
          <w:rStyle w:val="Hyperlink"/>
        </w:rPr>
        <w:t>SAS Career Progression (Regrading) Form</w:t>
      </w:r>
    </w:hyperlink>
    <w:r w:rsidR="00311D4A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28698" w14:textId="77A45864" w:rsidR="00C21006" w:rsidRDefault="00C210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6DFF32E" wp14:editId="16F81EC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84375" cy="345440"/>
              <wp:effectExtent l="0" t="0" r="15875" b="0"/>
              <wp:wrapNone/>
              <wp:docPr id="1403805787" name="Text Box 4" descr="Sensitivity: Confidential -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43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AE85E" w14:textId="57D13F2E" w:rsidR="00C21006" w:rsidRPr="00C21006" w:rsidRDefault="00C21006" w:rsidP="00C210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10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Confidential -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FF3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Sensitivity: Confidential - External" style="position:absolute;margin-left:0;margin-top:0;width:156.25pt;height:27.2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" filled="f" stroked="f">
              <v:textbox style="mso-fit-shape-to-text:t" inset="20pt,0,0,15pt">
                <w:txbxContent>
                  <w:p w14:paraId="3E9AE85E" w14:textId="57D13F2E" w:rsidR="00C21006" w:rsidRPr="00C21006" w:rsidRDefault="00C21006" w:rsidP="00C210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10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Confidential - 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150AD" w14:textId="77777777" w:rsidR="00893EF1" w:rsidRDefault="00893EF1" w:rsidP="00C21006">
      <w:r>
        <w:separator/>
      </w:r>
    </w:p>
  </w:footnote>
  <w:footnote w:type="continuationSeparator" w:id="0">
    <w:p w14:paraId="59536A1B" w14:textId="77777777" w:rsidR="00893EF1" w:rsidRDefault="00893EF1" w:rsidP="00C2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9E93" w14:textId="337CEB2F" w:rsidR="00C21006" w:rsidRDefault="00C2100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A573F58" wp14:editId="4E129C5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984375" cy="345440"/>
              <wp:effectExtent l="0" t="0" r="15875" b="16510"/>
              <wp:wrapNone/>
              <wp:docPr id="389626660" name="Text Box 2" descr="Sensitivity: Confidential -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43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930F5" w14:textId="3D37E14C" w:rsidR="00C21006" w:rsidRPr="00C21006" w:rsidRDefault="00C21006" w:rsidP="00C210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10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Confidential -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73F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Sensitivity: Confidential - External" style="position:absolute;margin-left:0;margin-top:0;width:156.25pt;height:27.2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" filled="f" stroked="f">
              <v:textbox style="mso-fit-shape-to-text:t" inset="20pt,15pt,0,0">
                <w:txbxContent>
                  <w:p w14:paraId="0ED930F5" w14:textId="3D37E14C" w:rsidR="00C21006" w:rsidRPr="00C21006" w:rsidRDefault="00C21006" w:rsidP="00C210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10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Confidential - 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2BD95" w14:textId="114BA363" w:rsidR="00C21006" w:rsidRDefault="00C2100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DC7BA00" wp14:editId="6E0C987B">
              <wp:simplePos x="914400" y="449580"/>
              <wp:positionH relativeFrom="page">
                <wp:align>left</wp:align>
              </wp:positionH>
              <wp:positionV relativeFrom="page">
                <wp:align>top</wp:align>
              </wp:positionV>
              <wp:extent cx="1984375" cy="345440"/>
              <wp:effectExtent l="0" t="0" r="15875" b="16510"/>
              <wp:wrapNone/>
              <wp:docPr id="683540952" name="Text Box 3" descr="Sensitivity: Confidential -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43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EC545F" w14:textId="736D885D" w:rsidR="00C21006" w:rsidRPr="00C21006" w:rsidRDefault="00C21006" w:rsidP="00C210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10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Confidential -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7BA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Sensitivity: Confidential - External" style="position:absolute;margin-left:0;margin-top:0;width:156.25pt;height:27.2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" filled="f" stroked="f">
              <v:textbox style="mso-fit-shape-to-text:t" inset="20pt,15pt,0,0">
                <w:txbxContent>
                  <w:p w14:paraId="46EC545F" w14:textId="736D885D" w:rsidR="00C21006" w:rsidRPr="00C21006" w:rsidRDefault="00C21006" w:rsidP="00C210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10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Confidential - 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DE7AC" w14:textId="29464FB3" w:rsidR="00C21006" w:rsidRDefault="00C2100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6C45CC" wp14:editId="6D1958C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984375" cy="345440"/>
              <wp:effectExtent l="0" t="0" r="15875" b="16510"/>
              <wp:wrapNone/>
              <wp:docPr id="1861762343" name="Text Box 1" descr="Sensitivity: Confidential -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43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6D8460" w14:textId="247C2088" w:rsidR="00C21006" w:rsidRPr="00C21006" w:rsidRDefault="00C21006" w:rsidP="00C210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10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Confidential -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6C45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Sensitivity: Confidential - External" style="position:absolute;margin-left:0;margin-top:0;width:156.2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" filled="f" stroked="f">
              <v:textbox style="mso-fit-shape-to-text:t" inset="20pt,15pt,0,0">
                <w:txbxContent>
                  <w:p w14:paraId="206D8460" w14:textId="247C2088" w:rsidR="00C21006" w:rsidRPr="00C21006" w:rsidRDefault="00C21006" w:rsidP="00C210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10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Confidential - 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F5CDC"/>
    <w:multiLevelType w:val="hybridMultilevel"/>
    <w:tmpl w:val="FB2A3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C7AA5"/>
    <w:multiLevelType w:val="hybridMultilevel"/>
    <w:tmpl w:val="C6006DA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ED5E7A"/>
    <w:multiLevelType w:val="hybridMultilevel"/>
    <w:tmpl w:val="67CA2ED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767A92"/>
    <w:multiLevelType w:val="hybridMultilevel"/>
    <w:tmpl w:val="2106671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396CEF"/>
    <w:multiLevelType w:val="hybridMultilevel"/>
    <w:tmpl w:val="B10245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4A108D"/>
    <w:multiLevelType w:val="hybridMultilevel"/>
    <w:tmpl w:val="32CC21C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688354">
    <w:abstractNumId w:val="0"/>
  </w:num>
  <w:num w:numId="2" w16cid:durableId="827212787">
    <w:abstractNumId w:val="2"/>
  </w:num>
  <w:num w:numId="3" w16cid:durableId="1874689603">
    <w:abstractNumId w:val="4"/>
  </w:num>
  <w:num w:numId="4" w16cid:durableId="1108967082">
    <w:abstractNumId w:val="1"/>
  </w:num>
  <w:num w:numId="5" w16cid:durableId="364331338">
    <w:abstractNumId w:val="5"/>
  </w:num>
  <w:num w:numId="6" w16cid:durableId="313144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DC"/>
    <w:rsid w:val="000F3340"/>
    <w:rsid w:val="001509D2"/>
    <w:rsid w:val="001957F0"/>
    <w:rsid w:val="0024413C"/>
    <w:rsid w:val="0027705F"/>
    <w:rsid w:val="00311D4A"/>
    <w:rsid w:val="00366769"/>
    <w:rsid w:val="00457158"/>
    <w:rsid w:val="00504292"/>
    <w:rsid w:val="005B76DC"/>
    <w:rsid w:val="00614F87"/>
    <w:rsid w:val="00635E68"/>
    <w:rsid w:val="006432A1"/>
    <w:rsid w:val="00665BAA"/>
    <w:rsid w:val="00695B1F"/>
    <w:rsid w:val="006967FF"/>
    <w:rsid w:val="006F397F"/>
    <w:rsid w:val="00724FC7"/>
    <w:rsid w:val="00743EDF"/>
    <w:rsid w:val="00744C3A"/>
    <w:rsid w:val="0074754F"/>
    <w:rsid w:val="00747C25"/>
    <w:rsid w:val="007A7046"/>
    <w:rsid w:val="007B0FF2"/>
    <w:rsid w:val="00854E47"/>
    <w:rsid w:val="008575E4"/>
    <w:rsid w:val="00893EF1"/>
    <w:rsid w:val="008F6B34"/>
    <w:rsid w:val="00972E54"/>
    <w:rsid w:val="00975ED8"/>
    <w:rsid w:val="009B5C9B"/>
    <w:rsid w:val="009E0590"/>
    <w:rsid w:val="00A7231D"/>
    <w:rsid w:val="00AF020B"/>
    <w:rsid w:val="00B155B2"/>
    <w:rsid w:val="00B208A6"/>
    <w:rsid w:val="00B4725B"/>
    <w:rsid w:val="00B828FE"/>
    <w:rsid w:val="00BB521B"/>
    <w:rsid w:val="00C063EA"/>
    <w:rsid w:val="00C21006"/>
    <w:rsid w:val="00C41825"/>
    <w:rsid w:val="00C7490D"/>
    <w:rsid w:val="00C830AD"/>
    <w:rsid w:val="00CB2D04"/>
    <w:rsid w:val="00DB612D"/>
    <w:rsid w:val="00DD64E1"/>
    <w:rsid w:val="00E02AFD"/>
    <w:rsid w:val="00E674B8"/>
    <w:rsid w:val="00EA0ABF"/>
    <w:rsid w:val="00EA1A61"/>
    <w:rsid w:val="00FA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6F764"/>
  <w15:chartTrackingRefBased/>
  <w15:docId w15:val="{6254FC94-8D00-2042-9983-219B8457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7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9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C25"/>
    <w:pPr>
      <w:ind w:left="720"/>
      <w:contextualSpacing/>
    </w:pPr>
  </w:style>
  <w:style w:type="table" w:styleId="TableGrid">
    <w:name w:val="Table Grid"/>
    <w:basedOn w:val="TableNormal"/>
    <w:uiPriority w:val="39"/>
    <w:rsid w:val="00747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0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006"/>
  </w:style>
  <w:style w:type="paragraph" w:styleId="Footer">
    <w:name w:val="footer"/>
    <w:basedOn w:val="Normal"/>
    <w:link w:val="FooterChar"/>
    <w:uiPriority w:val="99"/>
    <w:unhideWhenUsed/>
    <w:rsid w:val="00C210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006"/>
  </w:style>
  <w:style w:type="paragraph" w:styleId="Revision">
    <w:name w:val="Revision"/>
    <w:hidden/>
    <w:uiPriority w:val="99"/>
    <w:semiHidden/>
    <w:rsid w:val="006432A1"/>
  </w:style>
  <w:style w:type="character" w:styleId="Hyperlink">
    <w:name w:val="Hyperlink"/>
    <w:basedOn w:val="DefaultParagraphFont"/>
    <w:uiPriority w:val="99"/>
    <w:unhideWhenUsed/>
    <w:rsid w:val="00854E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E4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A0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0A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0A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AB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96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90D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hsconfed.org/wales/nhs-wales-employers/medical-and-dental-w-pay-terms-and-conditions-service/specialt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Pages/ResponsePage.aspx?id=uChWuyjjgkCoVkM8ntyPrpzB-curW4dAi91z0JCepsVUOURBU1RYQjNWSzdMVFhPWVhDUFNBNzIwTCQlQCN0PWc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forms.office.com/Pages/ResponsePage.aspx?id=uChWuyjjgkCoVkM8ntyPrpzB-curW4dAi91z0JCepsVUOURBU1RYQjNWSzdMVFhPWVhDUFNBNzIwTCQlQCN0PWc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s.office.com/Pages/ResponsePage.aspx?id=uChWuyjjgkCoVkM8ntyPrpzB-curW4dAi91z0JCepsVUOURBU1RYQjNWSzdMVFhPWVhDUFNBNzIwTCQlQCN0PW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0ACE646D61A4F87C7C9215F9CB990" ma:contentTypeVersion="18" ma:contentTypeDescription="Create a new document." ma:contentTypeScope="" ma:versionID="43a0424d67ac7646df6fe295c89250f3">
  <xsd:schema xmlns:xsd="http://www.w3.org/2001/XMLSchema" xmlns:xs="http://www.w3.org/2001/XMLSchema" xmlns:p="http://schemas.microsoft.com/office/2006/metadata/properties" xmlns:ns2="272cb861-56bd-4808-a7c6-b607e3e7b235" xmlns:ns3="3b430d46-3a0f-4b03-bb5c-c2c0962ce056" targetNamespace="http://schemas.microsoft.com/office/2006/metadata/properties" ma:root="true" ma:fieldsID="ed6c67190e126ebaf0b253230c2a6b93" ns2:_="" ns3:_="">
    <xsd:import namespace="272cb861-56bd-4808-a7c6-b607e3e7b235"/>
    <xsd:import namespace="3b430d46-3a0f-4b03-bb5c-c2c0962ce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cb861-56bd-4808-a7c6-b607e3e7b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6b6b308-2c12-4546-9ce7-7bf3c7b36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30d46-3a0f-4b03-bb5c-c2c0962ce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be6d853-d5a0-466e-a707-0a485e8bd8aa}" ma:internalName="TaxCatchAll" ma:showField="CatchAllData" ma:web="3b430d46-3a0f-4b03-bb5c-c2c0962ce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2cb861-56bd-4808-a7c6-b607e3e7b235">
      <Terms xmlns="http://schemas.microsoft.com/office/infopath/2007/PartnerControls"/>
    </lcf76f155ced4ddcb4097134ff3c332f>
    <TaxCatchAll xmlns="3b430d46-3a0f-4b03-bb5c-c2c0962ce056" xsi:nil="true"/>
  </documentManagement>
</p:properties>
</file>

<file path=customXml/itemProps1.xml><?xml version="1.0" encoding="utf-8"?>
<ds:datastoreItem xmlns:ds="http://schemas.openxmlformats.org/officeDocument/2006/customXml" ds:itemID="{737EA09B-A67D-4AB9-A86E-3CF1BDDA0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7CDBF-3071-44B3-89F2-25BA00B8F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cb861-56bd-4808-a7c6-b607e3e7b235"/>
    <ds:schemaRef ds:uri="3b430d46-3a0f-4b03-bb5c-c2c0962ce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605E93-36AE-4AC6-984C-701764C95F18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272cb861-56bd-4808-a7c6-b607e3e7b235"/>
    <ds:schemaRef ds:uri="http://purl.org/dc/dcmitype/"/>
    <ds:schemaRef ds:uri="3b430d46-3a0f-4b03-bb5c-c2c0962ce05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874bd6ea-2f9b-4efb-b42a-36eff9f6593e}" enabled="1" method="Privileged" siteId="{bf448ebe-e65f-40e6-9e31-33fdaa41288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2098</Words>
  <Characters>11964</Characters>
  <Application>Microsoft Office Word</Application>
  <DocSecurity>4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Samyukta Megeri</dc:creator>
  <cp:keywords/>
  <dc:description/>
  <cp:lastModifiedBy>Andrea Thomas (NWSSP - NHS Wales Employers)</cp:lastModifiedBy>
  <cp:revision>2</cp:revision>
  <dcterms:created xsi:type="dcterms:W3CDTF">2025-09-08T10:24:00Z</dcterms:created>
  <dcterms:modified xsi:type="dcterms:W3CDTF">2025-09-08T10:24:00Z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6ef83d27,17393b24,28be01d8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Sensitivity: Confidential - External</vt:lpwstr>
  </property>
  <property fmtid="{D5CDD505-2E9C-101B-9397-08002B2CF9AE}" pid="5" name="ClassificationContentMarkingFooterShapeIds">
    <vt:lpwstr>53ac605b,dcdaafd,6ffc23ad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Sensitivity: Confidential - External</vt:lpwstr>
  </property>
  <property fmtid="{D5CDD505-2E9C-101B-9397-08002B2CF9AE}" pid="8" name="ContentTypeId">
    <vt:lpwstr>0x01010033E0ACE646D61A4F87C7C9215F9CB990</vt:lpwstr>
  </property>
  <property fmtid="{D5CDD505-2E9C-101B-9397-08002B2CF9AE}" pid="9" name="MediaServiceImageTags">
    <vt:lpwstr/>
  </property>
</Properties>
</file>