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5E52B27F" w:rsidR="002C645A" w:rsidRDefault="0073630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540962C2">
                <wp:simplePos x="0" y="0"/>
                <wp:positionH relativeFrom="column">
                  <wp:posOffset>6772276</wp:posOffset>
                </wp:positionH>
                <wp:positionV relativeFrom="paragraph">
                  <wp:posOffset>161925</wp:posOffset>
                </wp:positionV>
                <wp:extent cx="29146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3FC458C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Wales/WPF/2025/0027</w:t>
                            </w:r>
                          </w:p>
                          <w:p w14:paraId="085F29E3" w14:textId="6B5243BB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21/08/2025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25pt;margin-top:12.75pt;width:229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" fillcolor="white [3201]" strokeweight=".5pt">
                <v:textbox>
                  <w:txbxContent>
                    <w:p w14:paraId="2336CCE5" w14:textId="53FC458C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Wales/WPF/2025/0027</w:t>
                      </w:r>
                    </w:p>
                    <w:p w14:paraId="085F29E3" w14:textId="6B5243BB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21/08/2025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34354D3A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8285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04A9D5DD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Bydwraig Cylchdro Cymru</w:t>
      </w:r>
    </w:p>
    <w:p w14:paraId="1712A23D" w14:textId="54DBA59A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645F0B">
        <w:rPr>
          <w:lang w:bidi="cy-GB"/>
        </w:rPr>
        <w:tab/>
      </w:r>
      <w:r w:rsidRPr="00117B66">
        <w:rPr>
          <w:lang w:bidi="cy-GB"/>
        </w:rPr>
        <w:t>6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FB29D6" w:rsidRDefault="00A44ADB" w:rsidP="005203F9">
            <w:pPr>
              <w:pStyle w:val="Heading2"/>
            </w:pPr>
            <w:r w:rsidRPr="00FB29D6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FE686EC" w14:textId="5C7EBADA" w:rsidR="00BA04B0" w:rsidRDefault="00BA04B0" w:rsidP="00BA04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gwbl atebol fel y prif weithiwr proffesiynol am ofal a chefnogaeth menywod sy'n cael plant, pobl sy'n rhoi genedigaeth, babanod newydd-anedig, a phartneriaid a theuluoedd mewn amrywiaeth o leoliadau gan gynnwys cleifion mewnol ac o fewn lleoliadau cymunedol</w:t>
            </w:r>
          </w:p>
          <w:p w14:paraId="79D30E8E" w14:textId="77777777" w:rsidR="00BA04B0" w:rsidRDefault="00BA04B0" w:rsidP="00BA04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0E2637C" w14:textId="66DFF6FC" w:rsidR="00BA04B0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Gweithio ar draws beichiogrwydd, esgor a genedigaeth, ôl-enedigol, ac wythnosau cynnar bywyd babanod newydd-anedig.</w:t>
            </w:r>
          </w:p>
          <w:p w14:paraId="780F564C" w14:textId="77777777" w:rsidR="00BA04B0" w:rsidRPr="00FB29D6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6EA208" w14:textId="77777777" w:rsidR="00BA04B0" w:rsidRPr="00FB29D6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29D6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Darparu arweinyddiaeth broffesiynol a mentora i fydwragedd a myfyrwyr llai profiadol a chefnogaeth i gydweithwyr mewn tîm amlddisgyblaethol</w:t>
            </w:r>
          </w:p>
          <w:p w14:paraId="7A8F73E8" w14:textId="206A297B" w:rsidR="009D4C62" w:rsidRPr="00FB29D6" w:rsidRDefault="009D4C62" w:rsidP="009D4C62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tcMar>
              <w:top w:w="57" w:type="dxa"/>
              <w:bottom w:w="57" w:type="dxa"/>
            </w:tcMar>
          </w:tcPr>
          <w:p w14:paraId="4315C788" w14:textId="2D8F9A8C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C40D88" w:rsidRPr="00C40D88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40D88" w:rsidRPr="00C40D88">
              <w:rPr>
                <w:b w:val="0"/>
                <w:bCs w:val="0"/>
                <w:lang w:bidi="cy-GB"/>
              </w:rPr>
              <w:instrText xml:space="preserve"> FORMTEXT </w:instrText>
            </w:r>
            <w:r w:rsidR="00C40D88" w:rsidRPr="00C40D88">
              <w:rPr>
                <w:b w:val="0"/>
                <w:bCs w:val="0"/>
                <w:lang w:bidi="cy-GB"/>
              </w:rPr>
            </w:r>
            <w:r w:rsidR="00C40D88" w:rsidRPr="00C40D88">
              <w:rPr>
                <w:b w:val="0"/>
                <w:bCs w:val="0"/>
                <w:lang w:bidi="cy-GB"/>
              </w:rPr>
              <w:fldChar w:fldCharType="separate"/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1D8A5516" w14:textId="79F57A2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C40D88" w:rsidRPr="00C40D88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40D88" w:rsidRPr="00C40D88">
              <w:rPr>
                <w:b w:val="0"/>
                <w:bCs w:val="0"/>
                <w:lang w:bidi="cy-GB"/>
              </w:rPr>
              <w:instrText xml:space="preserve"> FORMTEXT </w:instrText>
            </w:r>
            <w:r w:rsidR="00C40D88" w:rsidRPr="00C40D88">
              <w:rPr>
                <w:b w:val="0"/>
                <w:bCs w:val="0"/>
                <w:lang w:bidi="cy-GB"/>
              </w:rPr>
            </w:r>
            <w:r w:rsidR="00C40D88" w:rsidRPr="00C40D88">
              <w:rPr>
                <w:b w:val="0"/>
                <w:bCs w:val="0"/>
                <w:lang w:bidi="cy-GB"/>
              </w:rPr>
              <w:fldChar w:fldCharType="separate"/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tcMar>
              <w:top w:w="57" w:type="dxa"/>
              <w:bottom w:w="57" w:type="dxa"/>
            </w:tcMar>
          </w:tcPr>
          <w:p w14:paraId="5EEEFD2A" w14:textId="3C333AE2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C40D88" w:rsidRPr="00C40D88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40D88" w:rsidRPr="00C40D88">
              <w:rPr>
                <w:b w:val="0"/>
                <w:bCs w:val="0"/>
                <w:lang w:bidi="cy-GB"/>
              </w:rPr>
              <w:instrText xml:space="preserve"> FORMTEXT </w:instrText>
            </w:r>
            <w:r w:rsidR="00C40D88" w:rsidRPr="00C40D88">
              <w:rPr>
                <w:b w:val="0"/>
                <w:bCs w:val="0"/>
                <w:lang w:bidi="cy-GB"/>
              </w:rPr>
            </w:r>
            <w:r w:rsidR="00C40D88" w:rsidRPr="00C40D88">
              <w:rPr>
                <w:b w:val="0"/>
                <w:bCs w:val="0"/>
                <w:lang w:bidi="cy-GB"/>
              </w:rPr>
              <w:fldChar w:fldCharType="separate"/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noProof/>
                <w:lang w:bidi="cy-GB"/>
              </w:rPr>
              <w:t> </w:t>
            </w:r>
            <w:r w:rsidR="00C40D88" w:rsidRPr="00C40D88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4BB113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49D4FF24" w14:textId="5377E4D8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Gan weithio fel ymarferydd ymreolaethol, dylai'r fydwraig allu defnyddio ystod lawn o sgiliau bydwreigiaeth integredig a gallu ymarfer yn holistaidd ym mhob maes o ofal mamolaeth, mewn lleoliadau acíwt a chymunedol. Y fydwraig yw'r prif weithiwr proffesiynol wrth gynllunio, gweithredu a gwerthuso'r gofal ar gyfer beichiogrwydd, genedigaeth a'r cyfnod ôl-enedigol a bydd yn cynnal asesiad cychwynnol a pharhaus o'r anghenion gofynnol.</w:t>
            </w:r>
          </w:p>
          <w:p w14:paraId="0B4CEEB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4FEE" w14:textId="1B3D8451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Gan ddefnyddio ei farn ei hun, dehongli a gweithredu ar ganfyddiadau a chanlyniadau clinigol gan gynnwys sgrinio/asesiad ar gyfer salwch meddwl amenedigol mewn cydweithrediad â'r tîm aml-ddisgyblaethol, gan gyfeirio at weithiwr proffesiynol priodol yn ôl yr angen.</w:t>
            </w:r>
          </w:p>
          <w:p w14:paraId="465A28B0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E28A6" w14:textId="4C1254E2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Ymgymryd â gweinyddu cyffuriau mewnwythiennol, bod yn hyfedr wrth bwytho a gofalu am fenywod a phobl sy'n rhoi genedigaeth sydd angen analgesia pellach (epidwralau) a defnyddio dŵr ar gyfer esgor a/neu enedigaeth.</w:t>
            </w:r>
          </w:p>
          <w:p w14:paraId="5E7A6090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rhoi ystod o feddyginiaethau a awdurdodwyd yn ddiogel o fewn protocolau grŵp y cytunwyd arnynt yn lleol a bod â chyfrifoldeb i sicrhau bod y cyffuriau hyn a chyffuriau eraill yn cael eu rhoi'n ddiogel</w:t>
            </w:r>
          </w:p>
          <w:p w14:paraId="17D762AF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70CAE" w14:textId="77777777" w:rsidR="007C2E6D" w:rsidRPr="00AA0CBD" w:rsidRDefault="007C2E6D" w:rsidP="007C2E6D">
            <w:pPr>
              <w:rPr>
                <w:rFonts w:ascii="Arial" w:hAnsi="Arial" w:cs="Arial"/>
                <w:sz w:val="24"/>
                <w:szCs w:val="24"/>
              </w:rPr>
            </w:pPr>
            <w:r w:rsidRPr="00AA0CBD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menywod, pobl sy'n rhoi genedigaeth a theuluoedd drwy hyrwyddo a hwyluso dewisiadau gwybodus ynghylch bwydo babanod. Darparu gwybodaeth sy'n seiliedig ar dystiolaeth ar bob opsiwn bwydo, parchu penderfyniadau rhieni, a chynnig gofal tosturiol, wedi'i deilwra i'r unigolyn. Asesu arferion bwydo, nodi heriau posibl, a rhoi cefnogaeth briodol.</w:t>
            </w:r>
          </w:p>
          <w:p w14:paraId="1C0A0A8A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311EB" w14:textId="77777777" w:rsidR="00BA04B0" w:rsidRPr="00DE1D96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Asesu, cynllunio a darparu gofal sy'n hyrwyddo ac yn amddiffyn diogelwch corfforol, seicolegol, cymdeithasol, diwylliannol ac ysbrydol i bob menyw, pobl sy'n rhoi genedigaeth a babanod newydd-anedig, gan gynnwys yr angen i'w ddiogelu, gan gydnabod amrywiaeth amgylchiadau unigol</w:t>
            </w:r>
          </w:p>
          <w:p w14:paraId="501350A4" w14:textId="77777777" w:rsidR="00BA04B0" w:rsidRPr="00DE1D96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32A8C" w14:textId="77777777" w:rsidR="007C2E6D" w:rsidRDefault="007C2E6D" w:rsidP="007C2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grymuso menywod a phobl sy'n rhoi genedigaeth gyda gwybodaeth gywir, yn seiliedig ar dystiolaeth i alluogi gwneud penderfyniadau gwybodus i gefnogi cynllunio gofal unigol.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</w:r>
          </w:p>
          <w:p w14:paraId="59D20460" w14:textId="77777777" w:rsidR="00BA04B0" w:rsidRPr="00DE1D96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FEB48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br/>
            </w:r>
          </w:p>
          <w:p w14:paraId="0E60C78F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cyfathrebu llafar a di-eiriau i wneud y gorau o'r gofal i fenywod, pobl sy'n rhoi genedigaeth a'u teuluoedd, yn cynnwys sefyllfaoedd lle gall pobl fod yn ddig, yn ofidus neu'n methu â chyfathrebu.</w:t>
            </w: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  <w:t xml:space="preserve"> Mae hyn yn cynnwys sefyllfaoedd lle mae dymuniadau a gweithredoedd yn gwrthdaro'n uniongyrchol â chyngor y gweithwyr iechyd proffesiynol.</w:t>
            </w:r>
          </w:p>
          <w:p w14:paraId="31D47FF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EA184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Defnyddio'r ystod lawn o ddulliau cyfathrebu, gan gynnwys dulliau llafar, di-eiriau a gweledol a all gynnwys defnyddio dewis o eiriau a thôn, mynegiant wyneb, osgo, ystumiau a symudiadau neu luniau a chael mynediad at wasanaethau cyfieithu a dehongli lle bo angen</w:t>
            </w:r>
          </w:p>
          <w:p w14:paraId="3DC71CEB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D46A7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Dangos y gallu i ddefnyddio sgiliau cyfathrebu wrth gyfathrebu a rhannu gwybodaeth gyda'r fenyw, pobl sy'n rhoi genedigaeth, babanod newydd-anedig a theuluoedd sy'n ystyried anghenion, barn, dewisiadau a phenderfyniadau'r fenyw, ac anghenion y baban newydd-anedig.</w:t>
            </w:r>
          </w:p>
          <w:p w14:paraId="047C41FF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987F" w14:textId="35DA56D7" w:rsidR="00BA04B0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71A6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Cyfleu gwybodaeth gyfrinachol gymhleth a sensitif yn effeithiol, yn cynnwys gwybodaeth sy'n gysylltiedig â chyflyrau (e.e. nam gwybyddol) i gleifion/cleientiaid, sy'n gofyn am empathi a sicrwydd. Mae hyn yn cynnwys gweithio gyda chleifion/cleientiaid/perthnasau/gofalwyr a allai fod ag anghenion dysgu ychwanegol, niwroamrywiaeth, iechyd meddwl, nam gwybyddol neu rwystrau i ddealltwriaeth. </w:t>
            </w:r>
          </w:p>
          <w:p w14:paraId="4E731734" w14:textId="77777777" w:rsidR="00BA04B0" w:rsidRPr="00733172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A3635" w14:textId="43D6B874" w:rsidR="00BA04B0" w:rsidRPr="00733172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73317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Gweithio mewn partneriaeth â'r Tîm Amlddisgyblaethol ehangach ac asiantaethau cysylltiedig eraill pan fo pryderon proffesiynol sy'n ymwneud â'r fenyw </w:t>
            </w:r>
            <w:r w:rsidRPr="00733172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  <w:t>a/neu ei theulu; amddiffyn plant, cam-drin domestig ac ati</w:t>
            </w:r>
          </w:p>
          <w:p w14:paraId="048C2848" w14:textId="77777777" w:rsidR="00733172" w:rsidRPr="00733172" w:rsidRDefault="00733172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1BBF9" w14:textId="388759CA" w:rsidR="00733172" w:rsidRPr="00733172" w:rsidRDefault="00733172" w:rsidP="007331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3172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Trin eraill â charedigrwydd a thrugaredd a hyrwyddo eiriolaeth dros fenywod a theuluoedd gan gynnwys cefnogi hawliau dynol</w:t>
            </w:r>
          </w:p>
          <w:p w14:paraId="51229CCB" w14:textId="77777777" w:rsidR="00733172" w:rsidRPr="00663617" w:rsidRDefault="00733172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E75F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Proffesiynol</w:t>
            </w:r>
          </w:p>
          <w:p w14:paraId="32C0F926" w14:textId="35706AB5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cyfrifoldeb am gynnal hyfedredd a gwybodaeth glinigol ac ymgysylltu mewn datblygiad proffesiynol parhaus ac ymarfer myfyriol,</w:t>
            </w:r>
            <w:r>
              <w:rPr>
                <w:rFonts w:ascii="Calibri" w:eastAsia="Calibri" w:hAnsi="Calibri" w:cs="Calibri"/>
                <w:i/>
                <w:lang w:bidi="cy-GB"/>
              </w:rPr>
              <w:t xml:space="preserve"> </w:t>
            </w: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ymgysylltu'n weithredol mewn cyfleoedd dysgu i wella sgiliau a gwybodaeth glinigol. </w:t>
            </w:r>
          </w:p>
          <w:p w14:paraId="3022EE10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3ABB0" w14:textId="77777777" w:rsidR="00BA04B0" w:rsidRPr="0003578A" w:rsidRDefault="00BA04B0" w:rsidP="00BA04B0">
            <w:pPr>
              <w:rPr>
                <w:rFonts w:ascii="Arial" w:hAnsi="Arial" w:cs="Arial"/>
                <w:color w:val="EE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Mae deiliad y swydd yn ymarferydd bydwreigiaeth gyda llwythi achosion diffiniedig a bydd yn cynnal cofrestriad proffesiynol personol yn unol 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  <w:t>â chanllawiau, protocolau a goruchwyliaeth glinigol y Cyngor Nyrsio a Bydwreigiaeth ar gyfer bydwragedd.</w:t>
            </w:r>
          </w:p>
          <w:p w14:paraId="58AE4A8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6E748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57994E4" w14:textId="240517C8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asesu, cynllunio, datblygu, gweithredu a gwerthuso rhaglen ofal lawn mewn partneriaeth â'r tîm amlddisgyblaethol (lle bo angen) ar gyfer menywod, pobl sy'n rhoi genedigaeth a babanod drwy gydol y cyfnod cyn geni, yn ystod genedigaeth ac ar ôl genedigaeth.</w:t>
            </w:r>
          </w:p>
          <w:p w14:paraId="5451E8F6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30234" w14:textId="7A621A1E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barhad a chydlynu gofal, gan ddarparu gofal bydwreigiaeth parhaus fel rhan o'r tîm amlddisgyblaethol, a gweithredu fel eiriolwr dros fenywod a babanod newydd-anedig gan sicrhau cynlluniau gofal unigol.</w:t>
            </w:r>
          </w:p>
          <w:p w14:paraId="225860C1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49A1D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Rheoli llwyth achosion yn effeithiol ar draws lleoliadau cymunedol ac ysbytai.</w:t>
            </w:r>
          </w:p>
          <w:p w14:paraId="011927C0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6A2B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286D9955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cymryd rhan yn natblygiad gwasanaethau mamolaeth drwy ymwneud â datblygu a gweithredu polisïau a chanllawiau cyfredol sy'n seiliedig ar dystiolaeth</w:t>
            </w:r>
          </w:p>
          <w:p w14:paraId="0FA01611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B48E5" w14:textId="4FDA5F52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cymryd rhan mewn archwiliadau clinigol, gan gyfrannu at ymchwil a gwerthuso gwasanaethau yn ôl yr angen o fewn y gwasanaeth gan gynnwys cymryd rhan weithredol mewn archwiliadau lleol i fonitro effeithiolrwydd gwella a darparu gwasanaethau.</w:t>
            </w:r>
          </w:p>
          <w:p w14:paraId="2E875BEA" w14:textId="77777777" w:rsidR="00141C56" w:rsidRDefault="00141C56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74B9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6B1BE646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Yn galluogi diogelwch eiddo gwerthfawr ac eiddo personol y claf.</w:t>
            </w:r>
          </w:p>
          <w:p w14:paraId="285E0664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7E0A7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 adnoddau'n ddoeth ac yn gynaliadwy</w:t>
            </w:r>
            <w:r w:rsidRPr="00663617">
              <w:rPr>
                <w:rFonts w:ascii="Arial" w:eastAsiaTheme="minorHAnsi" w:hAnsi="Arial" w:cs="Arial"/>
                <w:spacing w:val="2"/>
                <w:shd w:val="clear" w:color="auto" w:fill="FFFFFF"/>
                <w:lang w:val="cy-GB" w:bidi="cy-GB"/>
              </w:rPr>
              <w:t xml:space="preserve"> </w:t>
            </w: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drwy ymarfer rheoli adnoddau’n effeithlon.</w:t>
            </w: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br/>
            </w:r>
          </w:p>
          <w:p w14:paraId="26E2349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4F088176" w14:textId="77777777" w:rsidR="00BA04B0" w:rsidRPr="008C4D0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Bod yn esiampl sy'n goruchwylio aelodau eraill o staff gan gynnwys cydweithwyr bydwreigiaeth a chlinigol a chymryd rhan weithredol yn addysg, hyfforddiant a lledaenu gwybodaeth broffesiynol a chlinigol.</w:t>
            </w:r>
          </w:p>
          <w:p w14:paraId="145B6855" w14:textId="77777777" w:rsidR="00BA04B0" w:rsidRPr="008C4D0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5883D" w14:textId="0786FEE0" w:rsidR="008C4D07" w:rsidRPr="008C4D07" w:rsidRDefault="008C4D07" w:rsidP="008C4D07">
            <w:pPr>
              <w:rPr>
                <w:rFonts w:ascii="Arial" w:hAnsi="Arial" w:cs="Arial"/>
                <w:sz w:val="24"/>
                <w:szCs w:val="24"/>
              </w:rPr>
            </w:pPr>
            <w:r w:rsidRPr="008C4D07">
              <w:rPr>
                <w:rFonts w:ascii="Arial" w:eastAsia="Arial" w:hAnsi="Arial" w:cs="Arial"/>
                <w:sz w:val="24"/>
                <w:szCs w:val="24"/>
                <w:lang w:bidi="cy-GB"/>
              </w:rPr>
              <w:t>Cynnig goruchwyliaeth, hyfforddiant a chefnogaeth yn rhagweithiol i fyfyrwyr, bydwragedd tiwtoriaeth, cydweithwyr clinigol a myfyrwyr meddygol gan sicrhau ei fod yn bodloni nodau ac amcanion eu hyfforddiant</w:t>
            </w:r>
          </w:p>
          <w:p w14:paraId="40CAAF3F" w14:textId="77777777" w:rsidR="008C4D07" w:rsidRPr="008C4D07" w:rsidRDefault="008C4D07" w:rsidP="008C4D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88E64" w14:textId="77777777" w:rsidR="008C4D07" w:rsidRDefault="008C4D07" w:rsidP="008C4D07">
            <w:pPr>
              <w:rPr>
                <w:rFonts w:ascii="Arial" w:hAnsi="Arial" w:cs="Arial"/>
                <w:sz w:val="24"/>
                <w:szCs w:val="24"/>
              </w:rPr>
            </w:pPr>
            <w:r w:rsidRPr="008C4D07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profiad o fentora a datblygu eraill gan gynnwys cwblhau hyfforddiant goruchwyliwr ymarfer ac asesydd.</w:t>
            </w:r>
          </w:p>
          <w:p w14:paraId="45E1AC94" w14:textId="77777777" w:rsidR="00E170E5" w:rsidRDefault="00E170E5" w:rsidP="008C4D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F2276" w14:textId="687FC18C" w:rsidR="00E170E5" w:rsidRPr="008C4D07" w:rsidRDefault="00E170E5" w:rsidP="008C4D07">
            <w:pPr>
              <w:rPr>
                <w:rFonts w:ascii="Arial" w:hAnsi="Arial" w:cs="Arial"/>
                <w:sz w:val="24"/>
                <w:szCs w:val="24"/>
              </w:rPr>
            </w:pPr>
            <w:r w:rsidRPr="00B4556D">
              <w:rPr>
                <w:rFonts w:ascii="Arial" w:eastAsia="Arial" w:hAnsi="Arial" w:cs="Arial"/>
                <w:sz w:val="24"/>
                <w:szCs w:val="24"/>
                <w:lang w:bidi="cy-GB"/>
              </w:rPr>
              <w:t>Manteisio ar gyfleoedd arweinyddiaeth lle bo'n rhesymol i gefnogi absenoldeb heb ei gynllunio tymor byr.</w:t>
            </w:r>
          </w:p>
          <w:p w14:paraId="4A598329" w14:textId="77777777" w:rsidR="00BA04B0" w:rsidRPr="008C4D0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9973B" w14:textId="3D2E4EEA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8C4D07">
              <w:rPr>
                <w:rFonts w:ascii="Arial" w:eastAsia="Arial" w:hAnsi="Arial" w:cs="Arial"/>
                <w:sz w:val="24"/>
                <w:szCs w:val="24"/>
                <w:lang w:bidi="cy-GB"/>
              </w:rPr>
              <w:t>Trefnu a goruchwylio gwaith Gweithwyr Cymorth Mamolaeth a Gweithwyr Cymorth Gofal Iechyd ac aelodau eraill o staff.</w:t>
            </w:r>
          </w:p>
          <w:p w14:paraId="75FB9C61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B2F4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Deall a dangos rhinweddau arweinyddiaeth dosturiol gan ddangos empathi, dealltwriaeth, a chanolbwyntio ar gefnogi eraill, yn enwedig mewn lleoliad tîm. Fel arweinydd, dylech fod yn feddylgar, yn garedig, ac ystyried lles aelodau eu tîm. </w:t>
            </w:r>
          </w:p>
          <w:p w14:paraId="52424C67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E46F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33D4812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cofnodion cywir mewn fformatau ysgrifenedig ac electronig, yn unol â safonau'r Cyngor Nyrsio a Bydwreigiaeth (NMC). Glynu wrth bolisïau llywodraethu data, cyfrinachedd a seiberddiogelwch bob amser. Defnyddio offer digidol yn hyderus i gefnogi tasgau clinigol dyddiol, cyfathrebu a hyfforddiant parhaus, a chynorthwyo dinasyddion i gael mynediad at dechnolegau gofal iechyd digidol a'u defnyddio'n ddiogel ac yn effeithiol.</w:t>
            </w:r>
          </w:p>
          <w:p w14:paraId="4102BAE6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C8D3A9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cael mynediad at wybodaeth gyfrifiadurol ac ysgrifenedig sy'n llywio gofal e.e. cynlluniau gweithredu, siartiau arsylwi/cydbwysedd hylif, asesiadau risg, offer sgrinio a chanlyniadau ymchwiliadau.</w:t>
            </w:r>
          </w:p>
          <w:p w14:paraId="536CC685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08CB23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defnydd o ddata wrth werthuso gwasanaethau, archwilio a gwella ansawdd, gan gofleidio arloesiadau digidol sy'n gwella ymarfer clinigol a chanlyniadau cleifion.</w:t>
            </w:r>
          </w:p>
          <w:p w14:paraId="0C972A3D" w14:textId="42B70C2F" w:rsidR="004B05C5" w:rsidRPr="00663617" w:rsidRDefault="004B05C5" w:rsidP="00244B2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36567344" w14:textId="55E5B040" w:rsidR="00C44A87" w:rsidRPr="00FC4F16" w:rsidRDefault="00310C18" w:rsidP="00C44A87">
            <w:pPr>
              <w:rPr>
                <w:rFonts w:ascii="Arial" w:hAnsi="Arial" w:cs="Arial"/>
                <w:sz w:val="24"/>
                <w:szCs w:val="24"/>
              </w:rPr>
            </w:pPr>
            <w:r w:rsidRPr="00310C18">
              <w:rPr>
                <w:rFonts w:ascii="Arial" w:eastAsia="Arial" w:hAnsi="Arial" w:cs="Arial"/>
                <w:sz w:val="24"/>
                <w:szCs w:val="24"/>
                <w:lang w:bidi="cy-GB"/>
              </w:rPr>
              <w:t>Bydwraig Gofrestredig gyda chofrestriad priodol gyda'r Cyngor Nyrsio a Bydwreigiaeth (NMC)</w:t>
            </w:r>
          </w:p>
          <w:p w14:paraId="628E8506" w14:textId="7808BDC1" w:rsidR="00C44A87" w:rsidRDefault="00C44A87" w:rsidP="00C44A87">
            <w:pPr>
              <w:rPr>
                <w:rFonts w:ascii="Arial" w:hAnsi="Arial" w:cs="Arial"/>
                <w:sz w:val="24"/>
                <w:szCs w:val="24"/>
              </w:rPr>
            </w:pPr>
            <w:r w:rsidRPr="00437029"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dealltwriaeth o ofynion proffesiynol Safonau Hyfedredd ar gyfer Bydwreigiaeth (NMC)</w:t>
            </w:r>
          </w:p>
          <w:p w14:paraId="6399E17A" w14:textId="77777777" w:rsidR="00310C18" w:rsidRP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310C18">
              <w:rPr>
                <w:rFonts w:ascii="Arial" w:eastAsia="Arial" w:hAnsi="Arial" w:cs="Arial"/>
                <w:sz w:val="24"/>
                <w:szCs w:val="24"/>
                <w:lang w:bidi="cy-GB"/>
              </w:rPr>
              <w:t>Portffolio DPP</w:t>
            </w:r>
          </w:p>
          <w:p w14:paraId="65AD6519" w14:textId="77777777" w:rsidR="00C44A87" w:rsidRDefault="00C44A87" w:rsidP="00C44A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Addysg hyd at lefel gradd neu gymhwyster cyfatebol</w:t>
            </w:r>
          </w:p>
          <w:p w14:paraId="612055C8" w14:textId="77777777" w:rsidR="00FC4F16" w:rsidRDefault="00FC4F16" w:rsidP="00164EB7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F082E2F" w14:textId="6FF7E03C" w:rsidR="00310C18" w:rsidRPr="00310C18" w:rsidRDefault="00310C18" w:rsidP="00310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0C18">
              <w:rPr>
                <w:rFonts w:ascii="Arial" w:eastAsia="Arial" w:hAnsi="Arial" w:cs="Arial"/>
                <w:sz w:val="24"/>
                <w:szCs w:val="24"/>
                <w:lang w:bidi="cy-GB"/>
              </w:rPr>
              <w:t>Bydwragedd sydd wedi cwblhau rhaglen tiwtoriaeth neu gyfwerth</w:t>
            </w:r>
          </w:p>
          <w:p w14:paraId="721B0C12" w14:textId="788BD674" w:rsidR="00831257" w:rsidRPr="009B6C74" w:rsidRDefault="00310C18" w:rsidP="00831257">
            <w:pPr>
              <w:rPr>
                <w:rFonts w:ascii="Arial" w:hAnsi="Arial" w:cs="Arial"/>
                <w:i/>
                <w:iCs/>
                <w:color w:val="EE0000"/>
                <w:sz w:val="24"/>
                <w:szCs w:val="24"/>
              </w:rPr>
            </w:pPr>
            <w:r w:rsidRPr="00310C1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fentora a datblygu eraill gan gynnwys cwblhau hyfforddiant mewn goruchwylio ac asesu myfyrwyr </w:t>
            </w:r>
          </w:p>
          <w:p w14:paraId="3F31A27D" w14:textId="0BD7912B" w:rsidR="00FC4F16" w:rsidRDefault="00E36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mewn tîm a chyfrannu'n gadarnhaol at dîm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22BD1E6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llafar, di-eiriau ac ysgrifenedig da</w:t>
            </w:r>
          </w:p>
          <w:p w14:paraId="2620297E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yn gyfrifiadurol</w:t>
            </w:r>
          </w:p>
          <w:p w14:paraId="3AE47E72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7B267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blaengaredd</w:t>
            </w:r>
          </w:p>
          <w:p w14:paraId="6AD3B3AD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7B267F">
              <w:rPr>
                <w:rFonts w:ascii="Arial" w:eastAsia="Arial" w:hAnsi="Arial" w:cs="Arial"/>
                <w:sz w:val="24"/>
                <w:szCs w:val="24"/>
                <w:lang w:bidi="cy-GB"/>
              </w:rPr>
              <w:t>Blaenoriaethu sgiliau</w:t>
            </w:r>
          </w:p>
          <w:p w14:paraId="56A0F300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Dealltwriaeth o'ch cyfyngiadau proffesiynol a chlinigol eich hun</w:t>
            </w:r>
          </w:p>
          <w:p w14:paraId="61AA1E9B" w14:textId="77777777" w:rsid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2ECF4C2D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yn Gymraeg (dilëwch fel y bo'n briodol)</w:t>
            </w:r>
          </w:p>
          <w:p w14:paraId="5911DC81" w14:textId="77777777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AAD18C" w14:textId="547FB916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Mae Sgiliau Cymraeg yn hanfodol ar lefelau 4 neu 5 o ran deall, siarad, darllen ac ysgrifennu yn Gymraeg (dilëwch fel y bo'n briodol)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90E20C4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Gwahardd, yn cynnwys gwiriad Rhestr Waharddedig Oedolion/Plant (dilëwch fel y bo'n briodol)</w:t>
            </w:r>
          </w:p>
          <w:p w14:paraId="472BF6B1" w14:textId="77777777" w:rsidR="00511BAA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  <w:p w14:paraId="4E0BB1EE" w14:textId="7CA3BFDC" w:rsidR="00BA04B0" w:rsidRDefault="00511BAA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yn y rota ar alwad o fewn y gymuned</w:t>
            </w:r>
          </w:p>
          <w:p w14:paraId="31B5D02D" w14:textId="77777777" w:rsidR="00BA04B0" w:rsidRPr="00750C4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750C4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o fewn ardal ddaearyddol lle bo'n rhesymol er mwyn diwallu anghenion y gwasanaeth yn ôl yr angen i'r rôl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D8F4" w14:textId="77777777" w:rsidR="00176CCB" w:rsidRDefault="00176CCB" w:rsidP="008B5978">
      <w:pPr>
        <w:spacing w:after="0" w:line="240" w:lineRule="auto"/>
      </w:pPr>
      <w:r>
        <w:separator/>
      </w:r>
    </w:p>
  </w:endnote>
  <w:endnote w:type="continuationSeparator" w:id="0">
    <w:p w14:paraId="64C34F29" w14:textId="77777777" w:rsidR="00176CCB" w:rsidRDefault="00176CCB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44C8" w14:textId="77777777" w:rsidR="00176CCB" w:rsidRDefault="00176CCB" w:rsidP="008B5978">
      <w:pPr>
        <w:spacing w:after="0" w:line="240" w:lineRule="auto"/>
      </w:pPr>
      <w:r>
        <w:separator/>
      </w:r>
    </w:p>
  </w:footnote>
  <w:footnote w:type="continuationSeparator" w:id="0">
    <w:p w14:paraId="7E40299E" w14:textId="77777777" w:rsidR="00176CCB" w:rsidRDefault="00176CCB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86832"/>
    <w:multiLevelType w:val="hybridMultilevel"/>
    <w:tmpl w:val="17C6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71845">
    <w:abstractNumId w:val="1"/>
  </w:num>
  <w:num w:numId="2" w16cid:durableId="344526017">
    <w:abstractNumId w:val="10"/>
  </w:num>
  <w:num w:numId="3" w16cid:durableId="1247036079">
    <w:abstractNumId w:val="8"/>
  </w:num>
  <w:num w:numId="4" w16cid:durableId="131951336">
    <w:abstractNumId w:val="4"/>
  </w:num>
  <w:num w:numId="5" w16cid:durableId="374890436">
    <w:abstractNumId w:val="6"/>
  </w:num>
  <w:num w:numId="6" w16cid:durableId="2099323183">
    <w:abstractNumId w:val="2"/>
  </w:num>
  <w:num w:numId="7" w16cid:durableId="1691905301">
    <w:abstractNumId w:val="18"/>
  </w:num>
  <w:num w:numId="8" w16cid:durableId="667706732">
    <w:abstractNumId w:val="13"/>
  </w:num>
  <w:num w:numId="9" w16cid:durableId="2060737538">
    <w:abstractNumId w:val="5"/>
  </w:num>
  <w:num w:numId="10" w16cid:durableId="917403317">
    <w:abstractNumId w:val="9"/>
  </w:num>
  <w:num w:numId="11" w16cid:durableId="2001881307">
    <w:abstractNumId w:val="15"/>
  </w:num>
  <w:num w:numId="12" w16cid:durableId="377558971">
    <w:abstractNumId w:val="14"/>
  </w:num>
  <w:num w:numId="13" w16cid:durableId="1394965838">
    <w:abstractNumId w:val="11"/>
  </w:num>
  <w:num w:numId="14" w16cid:durableId="1650939556">
    <w:abstractNumId w:val="0"/>
  </w:num>
  <w:num w:numId="15" w16cid:durableId="1071973197">
    <w:abstractNumId w:val="16"/>
  </w:num>
  <w:num w:numId="16" w16cid:durableId="687096521">
    <w:abstractNumId w:val="3"/>
  </w:num>
  <w:num w:numId="17" w16cid:durableId="395205186">
    <w:abstractNumId w:val="17"/>
  </w:num>
  <w:num w:numId="18" w16cid:durableId="1785609710">
    <w:abstractNumId w:val="12"/>
  </w:num>
  <w:num w:numId="19" w16cid:durableId="1669750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2/VKMNDCU5gAKeekoSXCr5R1zaKnfTQS+aBltH5Cnu6MosHgw0EG05/+OgN3ubWURpD3PqQvVvplAGVvGlQ3w==" w:salt="yJA8DjTJ2j4YmLzJWLQe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3578A"/>
    <w:rsid w:val="000634EB"/>
    <w:rsid w:val="00075891"/>
    <w:rsid w:val="000803B7"/>
    <w:rsid w:val="00081944"/>
    <w:rsid w:val="00082AEE"/>
    <w:rsid w:val="00083015"/>
    <w:rsid w:val="000C054E"/>
    <w:rsid w:val="000C567A"/>
    <w:rsid w:val="000F0CF4"/>
    <w:rsid w:val="001146A4"/>
    <w:rsid w:val="00115DB1"/>
    <w:rsid w:val="00117B66"/>
    <w:rsid w:val="0014089E"/>
    <w:rsid w:val="00141C56"/>
    <w:rsid w:val="00142E8C"/>
    <w:rsid w:val="00164EB7"/>
    <w:rsid w:val="00176CCB"/>
    <w:rsid w:val="001A4BAA"/>
    <w:rsid w:val="001B6639"/>
    <w:rsid w:val="001E068E"/>
    <w:rsid w:val="001F495F"/>
    <w:rsid w:val="001F73A9"/>
    <w:rsid w:val="0020392A"/>
    <w:rsid w:val="002044D8"/>
    <w:rsid w:val="002052E4"/>
    <w:rsid w:val="00220868"/>
    <w:rsid w:val="00223D8A"/>
    <w:rsid w:val="0023086E"/>
    <w:rsid w:val="00244AAC"/>
    <w:rsid w:val="00244B20"/>
    <w:rsid w:val="00252FF6"/>
    <w:rsid w:val="00270E69"/>
    <w:rsid w:val="00272165"/>
    <w:rsid w:val="0028316A"/>
    <w:rsid w:val="002A488F"/>
    <w:rsid w:val="002C645A"/>
    <w:rsid w:val="002D0EBF"/>
    <w:rsid w:val="002D2532"/>
    <w:rsid w:val="002D374E"/>
    <w:rsid w:val="002D47C6"/>
    <w:rsid w:val="00306BF2"/>
    <w:rsid w:val="00310C18"/>
    <w:rsid w:val="00311894"/>
    <w:rsid w:val="003348AA"/>
    <w:rsid w:val="00347A0F"/>
    <w:rsid w:val="0035570B"/>
    <w:rsid w:val="003618C2"/>
    <w:rsid w:val="00365C92"/>
    <w:rsid w:val="0036687C"/>
    <w:rsid w:val="0039120A"/>
    <w:rsid w:val="003A5B38"/>
    <w:rsid w:val="003B5C74"/>
    <w:rsid w:val="003C14D9"/>
    <w:rsid w:val="003C4A85"/>
    <w:rsid w:val="003F0866"/>
    <w:rsid w:val="003F49D7"/>
    <w:rsid w:val="003F6FF5"/>
    <w:rsid w:val="003F72AE"/>
    <w:rsid w:val="003F75B5"/>
    <w:rsid w:val="00407F00"/>
    <w:rsid w:val="00420346"/>
    <w:rsid w:val="004310DA"/>
    <w:rsid w:val="00441C89"/>
    <w:rsid w:val="00442D84"/>
    <w:rsid w:val="00445CF0"/>
    <w:rsid w:val="00446012"/>
    <w:rsid w:val="00451472"/>
    <w:rsid w:val="00461A25"/>
    <w:rsid w:val="004629E7"/>
    <w:rsid w:val="00470205"/>
    <w:rsid w:val="00487BA3"/>
    <w:rsid w:val="00492318"/>
    <w:rsid w:val="00492D80"/>
    <w:rsid w:val="00495512"/>
    <w:rsid w:val="00495A84"/>
    <w:rsid w:val="004B05C5"/>
    <w:rsid w:val="004B36F0"/>
    <w:rsid w:val="004C7C88"/>
    <w:rsid w:val="004E1C6C"/>
    <w:rsid w:val="004E2192"/>
    <w:rsid w:val="004F0A1D"/>
    <w:rsid w:val="004F1AB3"/>
    <w:rsid w:val="004F48A9"/>
    <w:rsid w:val="005103D7"/>
    <w:rsid w:val="00511BAA"/>
    <w:rsid w:val="00512E1C"/>
    <w:rsid w:val="005203F9"/>
    <w:rsid w:val="005306AB"/>
    <w:rsid w:val="00536BBE"/>
    <w:rsid w:val="005372D0"/>
    <w:rsid w:val="005412AB"/>
    <w:rsid w:val="00542F3F"/>
    <w:rsid w:val="00550FDE"/>
    <w:rsid w:val="00556B92"/>
    <w:rsid w:val="00556CEE"/>
    <w:rsid w:val="005604E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68EB"/>
    <w:rsid w:val="005C72C3"/>
    <w:rsid w:val="005E6B41"/>
    <w:rsid w:val="005E6C60"/>
    <w:rsid w:val="005F3917"/>
    <w:rsid w:val="005F469B"/>
    <w:rsid w:val="00603CA2"/>
    <w:rsid w:val="006054D7"/>
    <w:rsid w:val="00605DCD"/>
    <w:rsid w:val="0060640A"/>
    <w:rsid w:val="006114D7"/>
    <w:rsid w:val="006270A0"/>
    <w:rsid w:val="0064302D"/>
    <w:rsid w:val="00645F0B"/>
    <w:rsid w:val="00646DBF"/>
    <w:rsid w:val="00663617"/>
    <w:rsid w:val="0067131D"/>
    <w:rsid w:val="00677E56"/>
    <w:rsid w:val="00691B93"/>
    <w:rsid w:val="00694F3D"/>
    <w:rsid w:val="006959DC"/>
    <w:rsid w:val="00697BBC"/>
    <w:rsid w:val="006A6C2B"/>
    <w:rsid w:val="006A7568"/>
    <w:rsid w:val="006B4D7B"/>
    <w:rsid w:val="006D1B45"/>
    <w:rsid w:val="006D7059"/>
    <w:rsid w:val="006E2ED7"/>
    <w:rsid w:val="00712545"/>
    <w:rsid w:val="00712ACF"/>
    <w:rsid w:val="00716A77"/>
    <w:rsid w:val="007202D8"/>
    <w:rsid w:val="00724EB4"/>
    <w:rsid w:val="00733172"/>
    <w:rsid w:val="007333CA"/>
    <w:rsid w:val="00736305"/>
    <w:rsid w:val="007513E1"/>
    <w:rsid w:val="007537B0"/>
    <w:rsid w:val="00770A71"/>
    <w:rsid w:val="00772CFA"/>
    <w:rsid w:val="00774950"/>
    <w:rsid w:val="007A3362"/>
    <w:rsid w:val="007A36D6"/>
    <w:rsid w:val="007C2E6D"/>
    <w:rsid w:val="007D4434"/>
    <w:rsid w:val="007E04F2"/>
    <w:rsid w:val="007F1408"/>
    <w:rsid w:val="00803901"/>
    <w:rsid w:val="00816BD0"/>
    <w:rsid w:val="00817113"/>
    <w:rsid w:val="00831257"/>
    <w:rsid w:val="00837F3A"/>
    <w:rsid w:val="008417B3"/>
    <w:rsid w:val="008418A4"/>
    <w:rsid w:val="00841E4F"/>
    <w:rsid w:val="008447BD"/>
    <w:rsid w:val="00844941"/>
    <w:rsid w:val="008477AE"/>
    <w:rsid w:val="0085201D"/>
    <w:rsid w:val="00862AA9"/>
    <w:rsid w:val="00874BB3"/>
    <w:rsid w:val="00886BE2"/>
    <w:rsid w:val="00896599"/>
    <w:rsid w:val="008B5978"/>
    <w:rsid w:val="008B5E73"/>
    <w:rsid w:val="008B7EF0"/>
    <w:rsid w:val="008C0DE9"/>
    <w:rsid w:val="008C4D07"/>
    <w:rsid w:val="008C659D"/>
    <w:rsid w:val="008F7034"/>
    <w:rsid w:val="00904000"/>
    <w:rsid w:val="00904D85"/>
    <w:rsid w:val="00913FA1"/>
    <w:rsid w:val="00920C51"/>
    <w:rsid w:val="00945D9A"/>
    <w:rsid w:val="00954726"/>
    <w:rsid w:val="00956F8B"/>
    <w:rsid w:val="0097323F"/>
    <w:rsid w:val="00977970"/>
    <w:rsid w:val="00986568"/>
    <w:rsid w:val="00994E0E"/>
    <w:rsid w:val="00995A03"/>
    <w:rsid w:val="009A017F"/>
    <w:rsid w:val="009C6D60"/>
    <w:rsid w:val="009D02F4"/>
    <w:rsid w:val="009D4C62"/>
    <w:rsid w:val="009E669E"/>
    <w:rsid w:val="00A046F9"/>
    <w:rsid w:val="00A0522F"/>
    <w:rsid w:val="00A05583"/>
    <w:rsid w:val="00A15F7B"/>
    <w:rsid w:val="00A245C2"/>
    <w:rsid w:val="00A25FC8"/>
    <w:rsid w:val="00A330DA"/>
    <w:rsid w:val="00A3423E"/>
    <w:rsid w:val="00A34A26"/>
    <w:rsid w:val="00A44ADB"/>
    <w:rsid w:val="00A46AC0"/>
    <w:rsid w:val="00A659A5"/>
    <w:rsid w:val="00A7789F"/>
    <w:rsid w:val="00A849AE"/>
    <w:rsid w:val="00A905B5"/>
    <w:rsid w:val="00A92FBD"/>
    <w:rsid w:val="00AB066D"/>
    <w:rsid w:val="00AB2CCE"/>
    <w:rsid w:val="00AB42DC"/>
    <w:rsid w:val="00AC5448"/>
    <w:rsid w:val="00AD5AA2"/>
    <w:rsid w:val="00AF27E9"/>
    <w:rsid w:val="00B078B7"/>
    <w:rsid w:val="00B20F52"/>
    <w:rsid w:val="00B2491D"/>
    <w:rsid w:val="00B35617"/>
    <w:rsid w:val="00B4650F"/>
    <w:rsid w:val="00B6091C"/>
    <w:rsid w:val="00B80AA9"/>
    <w:rsid w:val="00B82008"/>
    <w:rsid w:val="00B91EB1"/>
    <w:rsid w:val="00BA04B0"/>
    <w:rsid w:val="00BA513E"/>
    <w:rsid w:val="00BA7833"/>
    <w:rsid w:val="00BB208C"/>
    <w:rsid w:val="00BC7A6A"/>
    <w:rsid w:val="00BD37BC"/>
    <w:rsid w:val="00BD424F"/>
    <w:rsid w:val="00BF120F"/>
    <w:rsid w:val="00C02579"/>
    <w:rsid w:val="00C0733A"/>
    <w:rsid w:val="00C145BA"/>
    <w:rsid w:val="00C14DF3"/>
    <w:rsid w:val="00C23A65"/>
    <w:rsid w:val="00C26987"/>
    <w:rsid w:val="00C31147"/>
    <w:rsid w:val="00C3394B"/>
    <w:rsid w:val="00C40D88"/>
    <w:rsid w:val="00C44A87"/>
    <w:rsid w:val="00C65C04"/>
    <w:rsid w:val="00C7256E"/>
    <w:rsid w:val="00C75BF1"/>
    <w:rsid w:val="00C87623"/>
    <w:rsid w:val="00C91DD8"/>
    <w:rsid w:val="00CA09D8"/>
    <w:rsid w:val="00CB2236"/>
    <w:rsid w:val="00CD1E0A"/>
    <w:rsid w:val="00CF3ECA"/>
    <w:rsid w:val="00CF5DB1"/>
    <w:rsid w:val="00D0370A"/>
    <w:rsid w:val="00D04152"/>
    <w:rsid w:val="00D10A0A"/>
    <w:rsid w:val="00D111F3"/>
    <w:rsid w:val="00D13184"/>
    <w:rsid w:val="00D20782"/>
    <w:rsid w:val="00D23EE3"/>
    <w:rsid w:val="00D33056"/>
    <w:rsid w:val="00D36B1A"/>
    <w:rsid w:val="00D46385"/>
    <w:rsid w:val="00D5626C"/>
    <w:rsid w:val="00D67D34"/>
    <w:rsid w:val="00D720C0"/>
    <w:rsid w:val="00DA3EEB"/>
    <w:rsid w:val="00DB1111"/>
    <w:rsid w:val="00DB14D7"/>
    <w:rsid w:val="00DB2BDD"/>
    <w:rsid w:val="00DC1146"/>
    <w:rsid w:val="00DD4CE6"/>
    <w:rsid w:val="00DE1D96"/>
    <w:rsid w:val="00DE3061"/>
    <w:rsid w:val="00E170E5"/>
    <w:rsid w:val="00E21E79"/>
    <w:rsid w:val="00E300FC"/>
    <w:rsid w:val="00E36252"/>
    <w:rsid w:val="00E367CA"/>
    <w:rsid w:val="00E52E70"/>
    <w:rsid w:val="00E63A11"/>
    <w:rsid w:val="00EA5C57"/>
    <w:rsid w:val="00ED29F0"/>
    <w:rsid w:val="00EE5C05"/>
    <w:rsid w:val="00EF0335"/>
    <w:rsid w:val="00EF5C2B"/>
    <w:rsid w:val="00F2403D"/>
    <w:rsid w:val="00F257A9"/>
    <w:rsid w:val="00F36D3A"/>
    <w:rsid w:val="00F40552"/>
    <w:rsid w:val="00F55FCD"/>
    <w:rsid w:val="00F57020"/>
    <w:rsid w:val="00F62CF3"/>
    <w:rsid w:val="00F82451"/>
    <w:rsid w:val="00FA24E1"/>
    <w:rsid w:val="00FA33E0"/>
    <w:rsid w:val="00FA4193"/>
    <w:rsid w:val="00FA6EDA"/>
    <w:rsid w:val="00FB29D6"/>
    <w:rsid w:val="00FB76A2"/>
    <w:rsid w:val="00FC4F16"/>
    <w:rsid w:val="00FE25D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4F02-06F9-4651-860A-84180CA8FEB4}"/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2025-08-28T08:54:00Z</dcterms:created>
  <dcterms:modified xsi:type="dcterms:W3CDTF">2025-08-28T08:55:00Z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