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72B4" w14:textId="38FEE9BB" w:rsidR="002C645A" w:rsidRDefault="003962C5" w:rsidP="00117B66">
      <w:pPr>
        <w:pStyle w:val="Heading1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0D52B0" wp14:editId="5089577B">
                <wp:simplePos x="0" y="0"/>
                <wp:positionH relativeFrom="column">
                  <wp:posOffset>6877050</wp:posOffset>
                </wp:positionH>
                <wp:positionV relativeFrom="paragraph">
                  <wp:posOffset>157480</wp:posOffset>
                </wp:positionV>
                <wp:extent cx="28098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6CCE5" w14:textId="5C0CA2C9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3962C5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Wales</w:t>
                            </w:r>
                            <w:r w:rsidR="00370C7E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/WPF</w:t>
                            </w:r>
                            <w:r w:rsidR="003962C5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/2024/0001</w:t>
                            </w:r>
                          </w:p>
                          <w:p w14:paraId="085F29E3" w14:textId="7987E928" w:rsidR="002C645A" w:rsidRDefault="002C645A" w:rsidP="002C645A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3962C5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11/01/2024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D5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5pt;margin-top:12.4pt;width:221.25pt;height:46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" fillcolor="white [3201]" strokeweight=".5pt">
                <v:textbox>
                  <w:txbxContent>
                    <w:p w14:paraId="2336CCE5" w14:textId="5C0CA2C9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3962C5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Wales</w:t>
                      </w:r>
                      <w:r w:rsidR="00370C7E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/WPF</w:t>
                      </w:r>
                      <w:r w:rsidR="003962C5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/2024/0001</w:t>
                      </w:r>
                    </w:p>
                    <w:p w14:paraId="085F29E3" w14:textId="7987E928" w:rsidR="002C645A" w:rsidRDefault="002C645A" w:rsidP="002C645A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3962C5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11/01/2024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</w:rPr>
        <w:drawing>
          <wp:anchor distT="0" distB="0" distL="114300" distR="114300" simplePos="0" relativeHeight="251658752" behindDoc="0" locked="0" layoutInCell="1" allowOverlap="1" wp14:anchorId="37482042" wp14:editId="260A48A9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17000" wp14:editId="3FEDEF83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0C86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</w:rPr>
        <w:drawing>
          <wp:inline distT="0" distB="0" distL="0" distR="0" wp14:anchorId="5F8559CD" wp14:editId="32BADB3A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0AA6" w14:textId="77777777" w:rsidR="002C645A" w:rsidRDefault="002C645A" w:rsidP="00117B66">
      <w:pPr>
        <w:pStyle w:val="Heading1"/>
      </w:pPr>
    </w:p>
    <w:p w14:paraId="776F636A" w14:textId="218ECE02" w:rsidR="004E23AF" w:rsidRPr="00B82E04" w:rsidRDefault="004E23AF" w:rsidP="004E23AF">
      <w:pPr>
        <w:pStyle w:val="Heading1"/>
        <w:rPr>
          <w:lang w:val="cy-GB"/>
        </w:rPr>
      </w:pPr>
      <w:r w:rsidRPr="00B82E04">
        <w:rPr>
          <w:lang w:bidi="cy-GB"/>
        </w:rPr>
        <w:t>TEITL Y SWYDD</w:t>
      </w:r>
      <w:r w:rsidRPr="00B82E04">
        <w:rPr>
          <w:lang w:bidi="cy-GB"/>
        </w:rPr>
        <w:tab/>
      </w:r>
      <w:r w:rsidRPr="00B82E04">
        <w:rPr>
          <w:lang w:bidi="cy-GB"/>
        </w:rPr>
        <w:tab/>
      </w:r>
      <w:r w:rsidR="00A13FFD" w:rsidRPr="00117B66">
        <w:rPr>
          <w:lang w:bidi="cy-GB"/>
        </w:rPr>
        <w:t>Gweithiwr Cymorth Clinigol Radioleg Arweiniol</w:t>
      </w:r>
      <w:r w:rsidR="00C13AB2">
        <w:rPr>
          <w:lang w:bidi="cy-GB"/>
        </w:rPr>
        <w:t xml:space="preserve"> Cymru</w:t>
      </w:r>
    </w:p>
    <w:p w14:paraId="0745D0F3" w14:textId="6C3737F9" w:rsidR="004E23AF" w:rsidRPr="00B82E04" w:rsidRDefault="004E23AF" w:rsidP="004E23AF">
      <w:pPr>
        <w:pStyle w:val="Heading1"/>
        <w:rPr>
          <w:lang w:val="cy-GB"/>
        </w:rPr>
      </w:pPr>
      <w:r w:rsidRPr="00B82E04">
        <w:rPr>
          <w:lang w:bidi="cy-GB"/>
        </w:rPr>
        <w:t xml:space="preserve">BAND </w:t>
      </w:r>
      <w:r w:rsidRPr="00B82E04">
        <w:rPr>
          <w:lang w:bidi="cy-GB"/>
        </w:rPr>
        <w:tab/>
      </w:r>
      <w:r w:rsidR="00A13FFD">
        <w:rPr>
          <w:lang w:bidi="cy-GB"/>
        </w:rPr>
        <w:tab/>
      </w:r>
      <w:r w:rsidR="00A13FFD">
        <w:rPr>
          <w:lang w:bidi="cy-GB"/>
        </w:rPr>
        <w:tab/>
        <w:t>4</w:t>
      </w:r>
    </w:p>
    <w:p w14:paraId="1C6D9C13" w14:textId="77777777" w:rsidR="004E23AF" w:rsidRPr="00B82E04" w:rsidRDefault="004E23AF" w:rsidP="004E23AF">
      <w:pPr>
        <w:pStyle w:val="Heading1"/>
        <w:rPr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4E23AF" w:rsidRPr="00B82E04" w14:paraId="604ED836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3409354F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r w:rsidRPr="002C39DB">
              <w:rPr>
                <w:color w:val="FFFFFF" w:themeColor="background1"/>
                <w:lang w:bidi="cy-GB"/>
              </w:rPr>
              <w:t>Crynodeb o’r Swydd</w:t>
            </w:r>
          </w:p>
        </w:tc>
      </w:tr>
      <w:tr w:rsidR="004E23AF" w:rsidRPr="00B82E04" w14:paraId="614143B7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DB8414" w14:textId="77777777" w:rsidR="007E03B7" w:rsidRPr="0012379E" w:rsidRDefault="007E03B7" w:rsidP="007E03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Bod yn gyfrifol am reolaeth llinell o ddydd i ddydd pob Gweithiwr Cymorth Clinigol Radioleg (RCSW), gan sicrhau bod y gweithlu wedi'i alinio a'i gynrychioli o fewn gofynion y gwasanaeth, a chymryd cyfrifoldeb am greu ac adolygu'r holl ddogfennau llywodraethu ategol.</w:t>
            </w:r>
          </w:p>
          <w:p w14:paraId="4166B3A1" w14:textId="77777777" w:rsidR="007E03B7" w:rsidRDefault="007E03B7" w:rsidP="007E03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Cydlynu gofynion addysg a hyfforddiant Gweithiwyr Cymorth Clinigol Radioleg, cynnal asesiadau i gyfrannu at ddysgu achrededig, a chreu a chyflwyno hyfforddiant a mentoriaeth fewnol.</w:t>
            </w:r>
          </w:p>
          <w:p w14:paraId="2B150A84" w14:textId="0003BCF6" w:rsidR="004E23AF" w:rsidRPr="00B82E04" w:rsidRDefault="007E03B7" w:rsidP="00501820">
            <w:pPr>
              <w:pStyle w:val="ListParagraph"/>
              <w:numPr>
                <w:ilvl w:val="0"/>
                <w:numId w:val="16"/>
              </w:numPr>
              <w:rPr>
                <w:lang w:val="cy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ochr yn ochr â staff cofrestredig i gynorthwyo a chyflwyno archwiliadau a gweithdrefnau delweddu.</w:t>
            </w:r>
          </w:p>
        </w:tc>
      </w:tr>
      <w:tr w:rsidR="004E23AF" w:rsidRPr="00B82E04" w14:paraId="7E4E3C5E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1FCFB48D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r w:rsidRPr="002C39DB">
              <w:rPr>
                <w:color w:val="FFFFFF" w:themeColor="background1"/>
                <w:lang w:bidi="cy-GB"/>
              </w:rPr>
              <w:t>Yn gyfrifol i’r canlynol:</w:t>
            </w:r>
          </w:p>
        </w:tc>
      </w:tr>
      <w:tr w:rsidR="004E23AF" w:rsidRPr="00B82E04" w14:paraId="18F30557" w14:textId="77777777" w:rsidTr="00A474D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6ED65D" w14:textId="646ADFE9" w:rsidR="004E23AF" w:rsidRPr="002935AF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 xml:space="preserve">Yn adrodd i’r:  </w:t>
            </w:r>
            <w:r w:rsidR="002935AF">
              <w:rPr>
                <w:color w:val="auto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935AF">
              <w:rPr>
                <w:color w:val="auto"/>
                <w:lang w:bidi="cy-GB"/>
              </w:rPr>
              <w:instrText xml:space="preserve"> FORMTEXT </w:instrText>
            </w:r>
            <w:r w:rsidR="002935AF">
              <w:rPr>
                <w:color w:val="auto"/>
                <w:lang w:bidi="cy-GB"/>
              </w:rPr>
            </w:r>
            <w:r w:rsidR="002935AF">
              <w:rPr>
                <w:color w:val="auto"/>
                <w:lang w:bidi="cy-GB"/>
              </w:rPr>
              <w:fldChar w:fldCharType="separate"/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color w:val="auto"/>
                <w:lang w:bidi="cy-GB"/>
              </w:rPr>
              <w:fldChar w:fldCharType="end"/>
            </w:r>
            <w:bookmarkEnd w:id="0"/>
          </w:p>
          <w:p w14:paraId="29227D23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2768E7" w14:textId="77C64FF0" w:rsidR="004E23AF" w:rsidRPr="002935AF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 xml:space="preserve">Yn atebol i’r:  </w:t>
            </w:r>
            <w:r w:rsidR="002935AF">
              <w:rPr>
                <w:color w:val="auto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935AF">
              <w:rPr>
                <w:color w:val="auto"/>
                <w:lang w:bidi="cy-GB"/>
              </w:rPr>
              <w:instrText xml:space="preserve"> FORMTEXT </w:instrText>
            </w:r>
            <w:r w:rsidR="002935AF">
              <w:rPr>
                <w:color w:val="auto"/>
                <w:lang w:bidi="cy-GB"/>
              </w:rPr>
            </w:r>
            <w:r w:rsidR="002935AF">
              <w:rPr>
                <w:color w:val="auto"/>
                <w:lang w:bidi="cy-GB"/>
              </w:rPr>
              <w:fldChar w:fldCharType="separate"/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color w:val="auto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F040CF" w14:textId="30F16979" w:rsidR="004E23AF" w:rsidRPr="002935AF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 xml:space="preserve">Yn atebol yn broffesiynol i:  </w:t>
            </w:r>
            <w:r w:rsidR="002935AF">
              <w:rPr>
                <w:color w:val="auto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935AF">
              <w:rPr>
                <w:color w:val="auto"/>
                <w:lang w:bidi="cy-GB"/>
              </w:rPr>
              <w:instrText xml:space="preserve"> FORMTEXT </w:instrText>
            </w:r>
            <w:r w:rsidR="002935AF">
              <w:rPr>
                <w:color w:val="auto"/>
                <w:lang w:bidi="cy-GB"/>
              </w:rPr>
            </w:r>
            <w:r w:rsidR="002935AF">
              <w:rPr>
                <w:color w:val="auto"/>
                <w:lang w:bidi="cy-GB"/>
              </w:rPr>
              <w:fldChar w:fldCharType="separate"/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noProof/>
                <w:color w:val="auto"/>
                <w:lang w:bidi="cy-GB"/>
              </w:rPr>
              <w:t> </w:t>
            </w:r>
            <w:r w:rsidR="002935AF">
              <w:rPr>
                <w:color w:val="auto"/>
                <w:lang w:bidi="cy-GB"/>
              </w:rPr>
              <w:fldChar w:fldCharType="end"/>
            </w:r>
            <w:bookmarkEnd w:id="2"/>
          </w:p>
        </w:tc>
      </w:tr>
      <w:tr w:rsidR="004E23AF" w:rsidRPr="00B82E04" w14:paraId="04C06D3B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3E20A0AA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r w:rsidRPr="002C39DB">
              <w:rPr>
                <w:color w:val="FFFFFF" w:themeColor="background1"/>
                <w:lang w:bidi="cy-GB"/>
              </w:rPr>
              <w:t>Cyfrifoldebau a Dyletswyddau</w:t>
            </w:r>
          </w:p>
        </w:tc>
      </w:tr>
      <w:tr w:rsidR="004E23AF" w:rsidRPr="00B82E04" w14:paraId="524FFDA7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1874CE" w14:textId="77777777" w:rsidR="00077187" w:rsidRDefault="00077187" w:rsidP="0007718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rôl y RCSW Arweiniol yn amrywiol ac yn adlewyrchu'r anghenion newidiol o fewn gwasanaethau delweddu i sicrhau gofal sy'n canolbwyntio ar y claf. </w:t>
            </w:r>
          </w:p>
          <w:p w14:paraId="3745AFB8" w14:textId="77777777" w:rsidR="00077187" w:rsidRDefault="00077187" w:rsidP="000771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2F81E" w14:textId="77777777" w:rsidR="00077187" w:rsidRDefault="00077187" w:rsidP="000771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Darparu cyfrifoldeb rheolaeth weithredol rheng flaen ar gyfer holl staff RCSW, gan sicrhau dyraniad priodol o staff ar draws dulliau delweddu i hwyluso gwasanaethau delweddu effeithlon, arwain ar gefnogi anghenion addysg a hyfforddiant Gweithiwyr Cymorth Clinigol Radioleg, creu ac adolygu polisïau a gweithdrefnau RCSW, a sicrhau bod y gweithwyr yn cael eu cynrychioli a’u hystyried mewn perthynas â gwasanaethau a llwybrau delweddu newydd. </w:t>
            </w:r>
          </w:p>
          <w:p w14:paraId="60A55B4E" w14:textId="77777777" w:rsidR="00077187" w:rsidRDefault="00077187" w:rsidP="000771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ACB952" w14:textId="77777777" w:rsidR="00077187" w:rsidRDefault="00077187" w:rsidP="0007718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Gweithio'n uniongyrchol ochr yn ochr â staff cofrestredig i gefnogi cyflwyno amrywiol archwiliadau a gweithdrefnau delweddu, mentora, cyfarwyddo a goruchwylio Gweithiwyr Cymorth Clinigol Radioleg iau, yn ogystal ag ymgymryd â thasgau dirprwyedig fel gosod canwlâu IV.</w:t>
            </w:r>
          </w:p>
          <w:p w14:paraId="74E98BCA" w14:textId="77777777" w:rsidR="004E23AF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</w:p>
          <w:p w14:paraId="7F6DC87C" w14:textId="77777777" w:rsidR="00712BEC" w:rsidRDefault="00712BEC" w:rsidP="00712BEC">
            <w:pPr>
              <w:pStyle w:val="BodyText3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Cynllunio a Dylunio</w:t>
            </w:r>
          </w:p>
          <w:p w14:paraId="31B1474A" w14:textId="77777777" w:rsidR="00712BEC" w:rsidRDefault="00712BEC" w:rsidP="00712BEC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>
              <w:rPr>
                <w:sz w:val="24"/>
                <w:szCs w:val="24"/>
                <w:lang w:bidi="cy-GB"/>
              </w:rPr>
              <w:t>Cynllunio a threfnu rotâu RCSW wythnosol/misol ar gyfer y gweithlu parhaol a’r gweithlu banc er mwyn sicrhau bod y gweithlu cymorth yn cael ei ddarparu’n briodol i gyd-fynd â gofynion y gwasanaeth radioleg.</w:t>
            </w:r>
          </w:p>
          <w:p w14:paraId="1A655747" w14:textId="77777777" w:rsidR="00501820" w:rsidRDefault="00501820" w:rsidP="00712BEC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7908C0AA" w14:textId="77777777" w:rsidR="00712BEC" w:rsidRDefault="00712BEC" w:rsidP="00712BEC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lastRenderedPageBreak/>
              <w:t>Blaenoriaethu a rheoli eich llwyth gwaith eich hun, gan addasu yn ôl yr angen i sicrhau bod gwasanaethau radioleg yn cael eu cefnogi.</w:t>
            </w:r>
          </w:p>
          <w:p w14:paraId="5FD43157" w14:textId="77777777" w:rsidR="00712BEC" w:rsidRDefault="00712BEC" w:rsidP="00712BEC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Trefnu a chadeirio cyfarfodydd staff RCSW i sicrhau bod cyfathrebu dwy ffordd rhwng rheolwyr a'r gweithlu cymorth yn cael ei gynnal.</w:t>
            </w:r>
          </w:p>
          <w:p w14:paraId="6A75D2E9" w14:textId="77777777" w:rsidR="00712BEC" w:rsidRPr="00F7026A" w:rsidRDefault="00712BEC" w:rsidP="00712BEC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5291B99" w14:textId="77777777" w:rsidR="00712BEC" w:rsidRDefault="00712BEC" w:rsidP="00712B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61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55148616" w14:textId="77777777" w:rsidR="00712BEC" w:rsidRDefault="00712BEC" w:rsidP="00712BE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Rheoli salwch staff RCSW yn unol â pholisïau Adnoddau Dynol sefydliadol, cynnal cyfweliadau dychwelyd i'r gwaith a chyfeirio staff at adnoddau llesiant yn ôl yr angen.</w:t>
            </w:r>
          </w:p>
          <w:p w14:paraId="73F0D118" w14:textId="77777777" w:rsidR="006F0D6E" w:rsidRDefault="006F0D6E" w:rsidP="00712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8DB1A" w14:textId="77777777" w:rsidR="00712BEC" w:rsidRDefault="00712BEC" w:rsidP="00712BE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asesiadau risg ar gyfer meysydd/ dyletswyddau dirprwyedig sy'n ymwneud â Gweithiwyr Cymorth Clinigol Radioleg, gan sicrhau cydymffurfedd ag archwiliadau Iechyd a Diogelwch.</w:t>
            </w:r>
          </w:p>
          <w:p w14:paraId="26D54FBE" w14:textId="77777777" w:rsidR="006F0D6E" w:rsidRPr="00BE6FC2" w:rsidRDefault="006F0D6E" w:rsidP="00712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A3782" w14:textId="77777777" w:rsidR="00712BEC" w:rsidRDefault="00712BEC" w:rsidP="00712BE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adrodd am ddigwyddiadau lle bo'n berthnasol i Weithiwyr Cymorth Clinigol Radioleg, gan awgrymu newidiadau i arferion a’u gweithredu lle bo'n berthnasol.</w:t>
            </w:r>
          </w:p>
          <w:p w14:paraId="044A8B0C" w14:textId="77777777" w:rsidR="006F0D6E" w:rsidRPr="00BE6FC2" w:rsidRDefault="006F0D6E" w:rsidP="00712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03F81" w14:textId="77777777" w:rsidR="00712BEC" w:rsidRDefault="00712BEC" w:rsidP="00712BEC">
            <w:pPr>
              <w:rPr>
                <w:rFonts w:ascii="Arial" w:eastAsia="Arial" w:hAnsi="Arial" w:cs="Arial"/>
                <w:color w:val="555555"/>
                <w:sz w:val="24"/>
                <w:szCs w:val="24"/>
                <w:shd w:val="clear" w:color="auto" w:fill="FFFFFF"/>
                <w:lang w:bidi="cy-GB"/>
              </w:rPr>
            </w:pPr>
            <w:r w:rsidRPr="00BE6FC2">
              <w:rPr>
                <w:rFonts w:ascii="Arial" w:eastAsia="Arial" w:hAnsi="Arial" w:cs="Arial"/>
                <w:color w:val="555555"/>
                <w:sz w:val="24"/>
                <w:szCs w:val="24"/>
                <w:shd w:val="clear" w:color="auto" w:fill="FFFFFF"/>
                <w:lang w:bidi="cy-GB"/>
              </w:rPr>
              <w:t>Cyngor ar ddiwygiadau i brotocolau a gweithdrefnau RCSW, gan sicrhau bod dyletswyddau'n cael eu hategu gan ddogfennaeth hyfforddi a llywodraethu priodol.</w:t>
            </w:r>
          </w:p>
          <w:p w14:paraId="348D911A" w14:textId="77777777" w:rsidR="006F0D6E" w:rsidRPr="00BE6FC2" w:rsidRDefault="006F0D6E" w:rsidP="00712BEC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14:paraId="5D312A6D" w14:textId="77777777" w:rsidR="00712BEC" w:rsidRDefault="00712BEC" w:rsidP="00712BE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Sicrhau bod yr holl adnoddau arholi yn cael eu cofnodi’n gywir a chynhwysfawr, gan alluogi llwybrau adrodd i gael eu gweithredu o fewn yr amserlenni gofynnol. </w:t>
            </w:r>
          </w:p>
          <w:p w14:paraId="618A4BE6" w14:textId="77777777" w:rsidR="006F0D6E" w:rsidRPr="00BE6FC2" w:rsidRDefault="006F0D6E" w:rsidP="00712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58D63" w14:textId="77777777" w:rsidR="00712BEC" w:rsidRDefault="00712BEC" w:rsidP="00712BE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pob RCSW yn cael gwybod am unrhyw newidiadau i weithdrefnau adrodd a fydd yn effeithio ar brosesau RCSW, h.y. codau blaenoriaeth, dyraniadau ac ati.</w:t>
            </w:r>
          </w:p>
          <w:p w14:paraId="2FFD3280" w14:textId="77777777" w:rsidR="00431733" w:rsidRDefault="00431733" w:rsidP="00712BEC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7C18ADA4" w14:textId="77777777" w:rsidR="00431733" w:rsidRDefault="00431733" w:rsidP="004317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127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59CA6B35" w14:textId="77777777" w:rsidR="00431733" w:rsidRDefault="00431733" w:rsidP="00431733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Cydgysylltu ag uwch reolwyr a goruchwylwyr i gyfrannu at ddarparu gwasanaethau delweddu effeithlon, gan gymryd rhan a chynrychioli gweithwyr RCSW mewn cyfarfodydd rheolwyr adrannol.</w:t>
            </w:r>
          </w:p>
          <w:p w14:paraId="276E2B89" w14:textId="77777777" w:rsidR="006F0D6E" w:rsidRPr="005731E1" w:rsidRDefault="006F0D6E" w:rsidP="00431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FA932" w14:textId="77777777" w:rsidR="00431733" w:rsidRDefault="00431733" w:rsidP="0043173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Cyfathrebu'n rheolaidd â thîm amlddisgyblaethol, gan gynnwys cysylltu â chleifion, wardiau ac adrannau eraill wyneb yn wyneb a thros y ffôn i drefnu archwiliadau a threfnu unrhyw baratoadau angenrheidiol fel y manylir gan y staff cofrestredig.</w:t>
            </w:r>
          </w:p>
          <w:p w14:paraId="47401C81" w14:textId="77777777" w:rsidR="006F0D6E" w:rsidRPr="009B6DA9" w:rsidRDefault="006F0D6E" w:rsidP="00431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8AADF1" w14:textId="77777777" w:rsidR="00431733" w:rsidRDefault="00431733" w:rsidP="0043173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Darparu gwybodaeth ffeithiol am archwiliadau i gleifion, cyn, yn ystod ac ar ôl gweithdrefnau, gan sicrhau bod cleifion a staff yn cael yr wybodaeth ddiweddaraf am unrhyw oedi annisgwyl. </w:t>
            </w:r>
          </w:p>
          <w:p w14:paraId="66B9FC8B" w14:textId="77777777" w:rsidR="006F0D6E" w:rsidRPr="009B6DA9" w:rsidRDefault="006F0D6E" w:rsidP="00431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3FDB07" w14:textId="77777777" w:rsidR="00431733" w:rsidRPr="0012379E" w:rsidRDefault="00431733" w:rsidP="00431733">
            <w:pPr>
              <w:rPr>
                <w:rFonts w:ascii="Arial" w:hAnsi="Arial" w:cs="Arial"/>
                <w:color w:val="000000" w:themeColor="text1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amrywiaeth o dechnegau cyfathrebu geiriol a di-eiriau i gyfathrebu'n effeithiol a goresgyn unrhyw rwystrau cyfathrebu, h.y. gwahaniaethau diwylliannol, rhwystrau iaith, nam ar y synhwyrau, neu anawsterau ffisiolegol.</w:t>
            </w:r>
          </w:p>
          <w:p w14:paraId="18C28BA3" w14:textId="77777777" w:rsidR="00431733" w:rsidRDefault="00431733" w:rsidP="0043173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Ymateb yn briodol i ymholiadau arferol ac anarferol, cymryd negeseuon ffôn ac wyneb yn wyneb a throsglwyddo gwybodaeth ysgrifenedig a llafar gywir i gleifion a staff mewn modd amserol.</w:t>
            </w:r>
          </w:p>
          <w:p w14:paraId="7472ED63" w14:textId="77777777" w:rsidR="006F0D6E" w:rsidRPr="0012379E" w:rsidRDefault="006F0D6E" w:rsidP="00431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73BBDC" w14:textId="77777777" w:rsidR="00431733" w:rsidRPr="009B6DA9" w:rsidRDefault="00431733" w:rsidP="00431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Meddu ar sgiliau a gwybodaeth i gefnogi staff RCSW i ddatrys gwrthdaro a chwynion ar lafar, gan ymgymryd â rheoli disgyblaeth a phryder rheng flaen.</w:t>
            </w:r>
          </w:p>
          <w:p w14:paraId="1EA35C4D" w14:textId="77777777" w:rsidR="00431733" w:rsidRDefault="00431733" w:rsidP="00712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5562E" w14:textId="77777777" w:rsidR="00873966" w:rsidRPr="00D70C4E" w:rsidRDefault="00873966" w:rsidP="008739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64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11B7F463" w14:textId="77777777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Cyfarch cleifion, cynnal gwiriadau adnabod cychwynnol a holiaduron diogelwch MRI a thynnu sylw uwch staff at unrhyw faterion neu anghysondebau; casglu, cyfeirio, cludo a hebrwng cleifion i/o ystafelloedd archwilio a'r adran; cynorthwyo i drosglwyddo a lleoli cleifion gan ddefnyddio technegau a chymhorthion codi a chario yn ôl yr angen.</w:t>
            </w:r>
          </w:p>
          <w:p w14:paraId="307C728B" w14:textId="77777777" w:rsidR="006F0D6E" w:rsidRPr="0012379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272CFD" w14:textId="77777777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Gwarchod a darparu gofal i gleifion sy'n cael archwiliadau personol, gan sicrhau bod urddas a chyfrinachedd yn cael eu cynnal bob amser.</w:t>
            </w:r>
          </w:p>
          <w:p w14:paraId="75517530" w14:textId="77777777" w:rsidR="006F0D6E" w:rsidRPr="0012379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F5DA7F" w14:textId="5109AD65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Gosod a thynnu canwlâu mewnwythiennol, a fflysio â dyfeisiau halwynog wedi'u llenwi ymlaen llaw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472CF29" w14:textId="77777777" w:rsidR="006F0D6E" w:rsidRPr="0012379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C2C41" w14:textId="77777777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a rhoi sylweddau cyferbyniad trwy'r geg/meddyginiaethau ar gyfer amrywiaeth o archwiliadau ar ôl iddynt gael eu cyflenwi gan staff cofrestredig ac yn unol â gofynion cyfreithiol a fferyllol a gweithredu fel ail wiriwr pan fo’r rhain i'w rhoi gan ymarferydd cofrestredig.</w:t>
            </w:r>
          </w:p>
          <w:p w14:paraId="69F08F09" w14:textId="77777777" w:rsidR="006F0D6E" w:rsidRPr="0012379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CA8597" w14:textId="4CAC32B2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rhoi meddyginiaethau mewnwythiennol/cyferbyniad gan staff cofrestredig pan mae mecanweithiau cyfreithiol yn caniatáu hynny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A3AA27D" w14:textId="77777777" w:rsidR="006F0D6E" w:rsidRPr="0012379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73D2BE" w14:textId="36787C36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ystod o derminoleg feddygol ac anatomegol i osod y claf yn yr ystum cychwynnol ar gyfer ystod o weithdrefnau delweddu/cynorthwyo staff cofrestredig i drosglwyddo a gosod cleifion gan ddefnyddio cymhorthion codi a chario lle bo angen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4ADBB535" w14:textId="77777777" w:rsidR="006F0D6E" w:rsidRPr="009B6DA9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8712F" w14:textId="77777777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lleoliad troli cymhleth a chlirio trolïau ac offer ar ôl gweithdrefnau, cael gwared ar becynnu a ddefnyddiwyd a threfnu i offer a llieiniau gael eu dadheintio, trin/cludo/cael gwared ar sbesimenau a hylifau corfforol a sicrhau bod amgylchedd glân yn cael ei gynnal.</w:t>
            </w:r>
          </w:p>
          <w:p w14:paraId="101B6CCA" w14:textId="77777777" w:rsidR="006F0D6E" w:rsidRPr="009B6DA9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CAC75A" w14:textId="77777777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Gan weithio ochr yn ochr â staff cofrestredig uwch ac o dan eu cyfarwyddyd, cynorthwyo gyda thechnegau aseptig ac archwiliadau fel allsugnadau gyda nodwydd fân, biopsïau TRUS, pigiadau cyhyrysgerbydol.</w:t>
            </w:r>
          </w:p>
          <w:p w14:paraId="513FC037" w14:textId="77777777" w:rsidR="006F0D6E" w:rsidRPr="0012379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4EB923" w14:textId="77777777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ag amrywiaeth o dasgau clinigol a ddirprwyir gan staff cofrestredig, megis gosod a thynnu tiwbiau rhefrol CT, dewis coiliau MRI, gosod y claf ar gyfer delweddu, cofnodi a monitro arsylwadau a chyflwr cleifion.</w:t>
            </w:r>
          </w:p>
          <w:p w14:paraId="31AE06B3" w14:textId="77777777" w:rsidR="006F0D6E" w:rsidRPr="009B6DA9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214DDA" w14:textId="7C43D52B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Deall cymhlethdodau cyffredin y gweithdrefnau sy’n cael eu cyflawni, gan adnabod arwyddion cleifion sy'n gwaethygu a chleifion sy’n ymateb i sylweddau cyferbyniad, cymryd camau priodol ar unwaith a chyfeirio at uwch staff/defnyddio gweithdrefnau adrannol i gael cymorth brys ac mewn argyfwng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6609600B" w14:textId="77777777" w:rsidR="006F0D6E" w:rsidRPr="009B6DA9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B491BD" w14:textId="5155D226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hanfodion ystod o gyflyrau meddygol, gan addasu dyletswyddau unigol i adlewyrchu'r effaith y gallai'r rhain ei chael ar y claf, ymarfer clinigol a gofynion delweddu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18D5E245" w14:textId="77777777" w:rsidR="006F0D6E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47EF14" w14:textId="10B66AED" w:rsidR="00873966" w:rsidRDefault="00873966" w:rsidP="008739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Rhoi sylw i anghenion hylendid cleifion a chynorthwyo gyda gofynion gwisgo/dadwisgo </w:t>
            </w:r>
            <w:proofErr w:type="gram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 thoiled</w:t>
            </w:r>
            <w:proofErr w:type="gramEnd"/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092601B8" w14:textId="77777777" w:rsidR="006F0D6E" w:rsidRPr="009B6DA9" w:rsidRDefault="006F0D6E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ABAFED" w14:textId="121CA8CB" w:rsidR="00873966" w:rsidRDefault="00873966" w:rsidP="008739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Arddangos ymwybyddiaeth o ymbelydredd a diogelwch MRI, gan sicrhau diogelwch ei hun a chefnogi staff i sicrhau diogelwch eraill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350D1A43" w14:textId="77777777" w:rsidR="00873966" w:rsidRDefault="00873966" w:rsidP="00712B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21AD9" w14:textId="77777777" w:rsidR="00396AC1" w:rsidRDefault="00396AC1" w:rsidP="00396A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64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Anghlinigol</w:t>
            </w:r>
          </w:p>
          <w:p w14:paraId="31BCB566" w14:textId="77777777" w:rsidR="00396AC1" w:rsidRDefault="00396AC1" w:rsidP="00396AC1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logistaidd i arweinwyr delweddu i gydlynu cynnal a chadw offer, adrodd am ddiffygion, a threfnu ymweliadau gan beirianwyr.</w:t>
            </w:r>
          </w:p>
          <w:p w14:paraId="19268447" w14:textId="77777777" w:rsidR="006F0D6E" w:rsidRDefault="006F0D6E" w:rsidP="00396A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7D73B" w14:textId="77777777" w:rsidR="00396AC1" w:rsidRDefault="00396AC1" w:rsidP="00396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amgylchedd gwaith diogel, gan sicrhau bod pob RCSW yn cadw at bolisïau a gweithdrefnau lleol a chanllawiau cenedlaethol.</w:t>
            </w:r>
          </w:p>
          <w:p w14:paraId="0958CFB9" w14:textId="75AD5B27" w:rsidR="00396AC1" w:rsidRDefault="00396AC1" w:rsidP="00396AC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Gallu adnabod pryderon diogelu a chychwyn gweithdrefnau lle bo'n briodol ac o dan gyfarwyddyd staff cofrestredig</w:t>
            </w:r>
            <w:r w:rsidR="006F0D6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F414804" w14:textId="77777777" w:rsidR="006F0D6E" w:rsidRPr="004A2DDE" w:rsidRDefault="006F0D6E" w:rsidP="00396A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5A527" w14:textId="77777777" w:rsidR="00396AC1" w:rsidRPr="004A2DDE" w:rsidRDefault="00396AC1" w:rsidP="00396A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ar eich pen eich hun mewn lleoliad penodol sy'n berthnasol i'w rôl a'i brofiad, dan oruchwyliaeth anuniongyrchol (h.y. dros y ffôn).</w:t>
            </w:r>
          </w:p>
          <w:p w14:paraId="523DA4CE" w14:textId="77777777" w:rsidR="00396AC1" w:rsidRDefault="00396AC1" w:rsidP="00396AC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gwiriadau Sicrhau Ansawdd archwiliadau rheoli/sicrhau ansawdd diffiniedig ar offer gan weithio i weithdrefnau a phrotocolau penodol yn unol â'u maes gwaith a hyfforddiant.</w:t>
            </w:r>
          </w:p>
          <w:p w14:paraId="48F6B330" w14:textId="77777777" w:rsidR="006F0D6E" w:rsidRDefault="006F0D6E" w:rsidP="00396A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E8524C" w14:textId="77777777" w:rsidR="00396AC1" w:rsidRPr="004A2DDE" w:rsidRDefault="00396AC1" w:rsidP="00396A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mewn prosesau archwilio adrannol, naill ai'n unigol neu fel rhan o dîm i gefnogi gwelliannau i wasanaethau.</w:t>
            </w:r>
          </w:p>
          <w:p w14:paraId="68A9F0D1" w14:textId="77777777" w:rsidR="00396AC1" w:rsidRPr="000E6644" w:rsidRDefault="00396AC1" w:rsidP="00396A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87F81" w14:textId="77777777" w:rsidR="00396AC1" w:rsidRDefault="00396AC1" w:rsidP="00396A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D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41906230" w14:textId="77777777" w:rsidR="00396AC1" w:rsidRDefault="00396AC1" w:rsidP="00396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Cwblhau ffurflenni cyflog ar gyfer staff RCSW.</w:t>
            </w:r>
          </w:p>
          <w:p w14:paraId="5B139B9C" w14:textId="77777777" w:rsidR="00396AC1" w:rsidRDefault="00396AC1" w:rsidP="00396AC1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effeithlon o adnoddau trwy ddefnyddio stoc yn nhrefn dyddiad, cynnal lefelau digonol ac archebu stoc yn ôl yr angen.</w:t>
            </w:r>
          </w:p>
          <w:p w14:paraId="64BE153F" w14:textId="77777777" w:rsidR="006F0D6E" w:rsidRDefault="006F0D6E" w:rsidP="00396A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A7CF6" w14:textId="77777777" w:rsidR="00931F3A" w:rsidRDefault="00931F3A" w:rsidP="00931F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7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7258C42D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ym mhob cam o recriwtio, cyfweld, a dewis ymgeiswyr ar gyfer swyddi gwag yn y tîm RCSW a chynefino staff Band, a chynnal cyfweliadau ymadael yn ôl yr angen.</w:t>
            </w:r>
          </w:p>
          <w:p w14:paraId="5DDFCF01" w14:textId="77777777" w:rsidR="006F0D6E" w:rsidRPr="0012379E" w:rsidRDefault="006F0D6E" w:rsidP="00931F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AF83E" w14:textId="77777777" w:rsidR="00931F3A" w:rsidRPr="0012379E" w:rsidRDefault="00931F3A" w:rsidP="00931F3A">
            <w:pPr>
              <w:rPr>
                <w:rFonts w:ascii="Arial" w:hAnsi="Arial" w:cs="Arial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 rôl a goruchwylio staff iau wrth gwblhau dyletswyddau clinigol a gweinyddol, gan roi cyngor, cyfarwyddyd a/neu hyfforddiant i grwpiau ac unigolion.</w:t>
            </w:r>
          </w:p>
          <w:p w14:paraId="6CC25323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Creu a chyflwyno adnoddau a hyfforddiant sefydlu RCSW, gan sicrhau bod gofynion hyfforddiant a chymhwysedd gorfodol yn cael eu bodloni a'u cynnal ac ymgymryd ag asesiadau ffurfiol ar gyfer staff sy'n cwblhau dysgu Lefel 2 a Lefel 3.</w:t>
            </w:r>
          </w:p>
          <w:p w14:paraId="408D8A37" w14:textId="77777777" w:rsidR="006F0D6E" w:rsidRDefault="006F0D6E" w:rsidP="00931F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C6624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matrics cymhwysedd clinigol ar gyfer staff RCSW.</w:t>
            </w:r>
          </w:p>
          <w:p w14:paraId="36E7031A" w14:textId="77777777" w:rsidR="006F0D6E" w:rsidRDefault="006F0D6E" w:rsidP="00931F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759CD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adolygiadau datblygu blynyddol ar gyfer holl staff RCSW, gan lunio cynlluniau datblygu personol gan gynnwys amcanion SMART, a darparu mentoriaeth a hyfforddiant yn ôl yr angen.</w:t>
            </w:r>
          </w:p>
          <w:p w14:paraId="4ED26636" w14:textId="77777777" w:rsidR="006F0D6E" w:rsidRDefault="006F0D6E" w:rsidP="00931F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D0EE0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gwyliau blynyddol y tîm RCSW yn cael eu cofnodi a'u cymeradwyo yn unol â gofynion yr adran.</w:t>
            </w:r>
          </w:p>
          <w:p w14:paraId="63475769" w14:textId="77777777" w:rsidR="006F0D6E" w:rsidRDefault="006F0D6E" w:rsidP="00931F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07587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uwch reolwyr i sicrhau bod y trefniadau priodol yn cael eu gwneud i ymchwilio ac ymateb i bob cwyn neu bryder yn ymwneud â Gweithiwyr Cymorth Clinigol Radioleg ar y cyd â'r tîm llywodraethu priodol.</w:t>
            </w:r>
          </w:p>
          <w:p w14:paraId="3D88DBD6" w14:textId="77777777" w:rsidR="006F0D6E" w:rsidRDefault="006F0D6E" w:rsidP="00931F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980D4" w14:textId="77777777" w:rsidR="00931F3A" w:rsidRDefault="00931F3A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gwaith o ymchwilio a datrys unrhyw ddigwyddiadau a gofnodwyd yn ymwneud â Gweithiwyr Cymorth Clinigol Radioleg.</w:t>
            </w:r>
          </w:p>
          <w:p w14:paraId="78F8BB70" w14:textId="77777777" w:rsidR="009418C8" w:rsidRDefault="009418C8" w:rsidP="00931F3A">
            <w:pPr>
              <w:rPr>
                <w:rFonts w:ascii="Arial" w:eastAsia="Arial" w:hAnsi="Arial" w:cs="Arial"/>
                <w:sz w:val="24"/>
                <w:szCs w:val="24"/>
                <w:lang w:bidi="cy-GB"/>
              </w:rPr>
            </w:pPr>
          </w:p>
          <w:p w14:paraId="3A39AB7E" w14:textId="77777777" w:rsidR="009418C8" w:rsidRPr="00C529FE" w:rsidRDefault="009418C8" w:rsidP="009418C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529F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5174E507" w14:textId="77777777" w:rsidR="009418C8" w:rsidRDefault="009418C8" w:rsidP="009418C8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12379E">
              <w:rPr>
                <w:sz w:val="24"/>
                <w:szCs w:val="24"/>
                <w:lang w:bidi="cy-GB"/>
              </w:rPr>
              <w:t>Darparu hyfforddiant ar systemau digidol a gwybodeg i Weithiwyr Cymorth Clinigol Radioleg a staff eraill yn ôl yr angen.</w:t>
            </w:r>
          </w:p>
          <w:p w14:paraId="62405168" w14:textId="77777777" w:rsidR="006F0D6E" w:rsidRPr="0012379E" w:rsidRDefault="006F0D6E" w:rsidP="009418C8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C83271F" w14:textId="77777777" w:rsidR="009418C8" w:rsidRDefault="009418C8" w:rsidP="009418C8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12379E">
              <w:rPr>
                <w:sz w:val="24"/>
                <w:szCs w:val="24"/>
                <w:lang w:bidi="cy-GB"/>
              </w:rPr>
              <w:t>Darparu cefnogaeth i dimau PACS mewnol, gan gyflawni ystod o ddyletswyddau yn ôl yr angen.</w:t>
            </w:r>
          </w:p>
          <w:p w14:paraId="3DBB005D" w14:textId="77777777" w:rsidR="006F0D6E" w:rsidRPr="0012379E" w:rsidRDefault="006F0D6E" w:rsidP="009418C8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1E80811E" w14:textId="77777777" w:rsidR="009418C8" w:rsidRDefault="009418C8" w:rsidP="009418C8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 w:rsidRPr="0012379E">
              <w:rPr>
                <w:sz w:val="24"/>
                <w:szCs w:val="24"/>
                <w:lang w:bidi="cy-GB"/>
              </w:rPr>
              <w:t>Defnyddio amrywiaeth o raglenni meddalwedd i hwyluso darpariaeth gwasanaeth radioleg a chyfrannu at gynnal cofnodion cleifion cywir.</w:t>
            </w:r>
          </w:p>
          <w:p w14:paraId="736F1D78" w14:textId="77777777" w:rsidR="006F0D6E" w:rsidRDefault="006F0D6E" w:rsidP="009418C8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2E61FDC" w14:textId="77777777" w:rsidR="009418C8" w:rsidRDefault="009418C8" w:rsidP="009418C8">
            <w:pPr>
              <w:pStyle w:val="BodyText3"/>
              <w:spacing w:after="0" w:line="240" w:lineRule="auto"/>
              <w:rPr>
                <w:sz w:val="24"/>
                <w:szCs w:val="24"/>
                <w:lang w:bidi="cy-GB"/>
              </w:rPr>
            </w:pPr>
            <w:r>
              <w:rPr>
                <w:sz w:val="24"/>
                <w:szCs w:val="24"/>
                <w:lang w:bidi="cy-GB"/>
              </w:rPr>
              <w:t>Mewnbynnu demograffeg cleifion yn fanwl gywir, cofnodi manylion archwiliadau a gweithdrefnau cywir a data sensitif.</w:t>
            </w:r>
          </w:p>
          <w:p w14:paraId="598C77ED" w14:textId="77777777" w:rsidR="006F0D6E" w:rsidRDefault="006F0D6E" w:rsidP="009418C8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EA4C616" w14:textId="26BB0180" w:rsidR="004E23AF" w:rsidRPr="00B82E04" w:rsidRDefault="009418C8" w:rsidP="006F0D6E">
            <w:pPr>
              <w:pStyle w:val="BodyText3"/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sz w:val="24"/>
                <w:szCs w:val="24"/>
                <w:lang w:bidi="cy-GB"/>
              </w:rPr>
              <w:t>Trosglwyddo delweddau ac adroddiadau radiolegol i sefydliadau allanol</w:t>
            </w:r>
          </w:p>
        </w:tc>
      </w:tr>
      <w:tr w:rsidR="004E23AF" w:rsidRPr="00B82E04" w14:paraId="08D8F07B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61C2CA54" w14:textId="77777777" w:rsidR="004E23AF" w:rsidRPr="002C39DB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3" w:name="_Hlk148604444"/>
            <w:r w:rsidRPr="002C39DB">
              <w:rPr>
                <w:color w:val="FFFFFF" w:themeColor="background1"/>
                <w:lang w:bidi="cy-GB"/>
              </w:rPr>
              <w:lastRenderedPageBreak/>
              <w:t>MANYLEB Y PERSON</w:t>
            </w:r>
          </w:p>
        </w:tc>
        <w:bookmarkEnd w:id="3"/>
      </w:tr>
      <w:tr w:rsidR="004E23AF" w:rsidRPr="00B82E04" w14:paraId="3ED62D5F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058E4ABF" w14:textId="77777777" w:rsidR="004E23AF" w:rsidRPr="002C39DB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4" w:name="_Hlk148604390"/>
            <w:bookmarkStart w:id="5" w:name="_Hlk148604307"/>
            <w:r w:rsidRPr="002C39DB">
              <w:rPr>
                <w:color w:val="FFFFFF" w:themeColor="background1"/>
                <w:lang w:bidi="cy-GB"/>
              </w:rPr>
              <w:t>Cymwysterau a Gwybodaeth</w:t>
            </w:r>
          </w:p>
        </w:tc>
        <w:bookmarkEnd w:id="4"/>
      </w:tr>
      <w:tr w:rsidR="004E23AF" w:rsidRPr="00B82E04" w14:paraId="5867B261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9760E4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>Hanfodol</w:t>
            </w:r>
          </w:p>
          <w:p w14:paraId="2C7D6FBA" w14:textId="6E7AC368" w:rsidR="00740DC1" w:rsidRPr="00371705" w:rsidRDefault="00740DC1" w:rsidP="00740DC1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Cymorth Delweddu Clinigol / Cymorth Gofal Iechyd Clinigol ynghyd â hyfforddiant a phrofiad ychwanegol hyd at Lefel 4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6333EDB0" w14:textId="76A76796" w:rsidR="00740DC1" w:rsidRPr="00371705" w:rsidRDefault="00740DC1" w:rsidP="00740DC1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Aseswr Agored neu brofiad cyfatebol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0E0097A5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</w:p>
          <w:p w14:paraId="47C64139" w14:textId="77777777" w:rsidR="004E23AF" w:rsidRPr="00B82E04" w:rsidRDefault="004E23AF" w:rsidP="00A474D2">
            <w:pPr>
              <w:pStyle w:val="Heading1"/>
              <w:rPr>
                <w:color w:val="auto"/>
                <w:lang w:val="cy-GB"/>
              </w:rPr>
            </w:pPr>
            <w:r w:rsidRPr="00B82E04">
              <w:rPr>
                <w:color w:val="auto"/>
                <w:lang w:bidi="cy-GB"/>
              </w:rPr>
              <w:t>Dymunol</w:t>
            </w:r>
          </w:p>
          <w:p w14:paraId="1BC10EF6" w14:textId="0F3DDA9C" w:rsidR="004E23AF" w:rsidRPr="00C02770" w:rsidRDefault="00C02770" w:rsidP="00C02770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Gradd Sylfaen, NVQ Lefel 4 neu gyfwerth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</w:tc>
      </w:tr>
      <w:tr w:rsidR="004E23AF" w:rsidRPr="00B82E04" w14:paraId="4EE7B7A1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1D332A3A" w14:textId="77777777" w:rsidR="004E23AF" w:rsidRPr="002C39DB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6" w:name="_Hlk148604455"/>
            <w:r w:rsidRPr="002C39DB">
              <w:rPr>
                <w:color w:val="FFFFFF" w:themeColor="background1"/>
                <w:lang w:bidi="cy-GB"/>
              </w:rPr>
              <w:lastRenderedPageBreak/>
              <w:t>Profiad</w:t>
            </w:r>
          </w:p>
        </w:tc>
        <w:bookmarkEnd w:id="6"/>
      </w:tr>
      <w:tr w:rsidR="004E23AF" w:rsidRPr="00B82E04" w14:paraId="5E356B20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4CC702" w14:textId="77777777" w:rsidR="00F96543" w:rsidRPr="00371705" w:rsidRDefault="00F96543" w:rsidP="00F9654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Hanfodol</w:t>
            </w:r>
          </w:p>
          <w:p w14:paraId="117B86EC" w14:textId="52F8428D" w:rsidR="00F96543" w:rsidRPr="00371705" w:rsidRDefault="00F96543" w:rsidP="00F96543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a gwybodaeth amlwg o rôl RCSW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4AF3D47D" w14:textId="77777777" w:rsidR="00F96543" w:rsidRPr="00371705" w:rsidRDefault="00F96543" w:rsidP="00F965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BA790" w14:textId="77777777" w:rsidR="00F96543" w:rsidRPr="00371705" w:rsidRDefault="00F96543" w:rsidP="00F9654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Dymunol</w:t>
            </w:r>
          </w:p>
          <w:p w14:paraId="30C80539" w14:textId="191DF7B0" w:rsidR="00F96543" w:rsidRPr="00371705" w:rsidRDefault="00F96543" w:rsidP="00F96543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a goruchwylio grwpiau o staff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202C4A91" w14:textId="2DB3D3F6" w:rsidR="004E23AF" w:rsidRPr="00B82E04" w:rsidRDefault="00F96543" w:rsidP="00F96543">
            <w:pPr>
              <w:pStyle w:val="Heading1"/>
              <w:rPr>
                <w:lang w:val="cy-GB"/>
              </w:rPr>
            </w:pPr>
            <w:r w:rsidRPr="00F96543">
              <w:rPr>
                <w:rFonts w:eastAsia="Arial"/>
                <w:b w:val="0"/>
                <w:bCs w:val="0"/>
                <w:color w:val="auto"/>
                <w:lang w:bidi="cy-GB"/>
              </w:rPr>
              <w:t>Profiad o gefnogi a/neu gyflwyno hyfforddiant staff</w:t>
            </w:r>
            <w:r w:rsidR="006F0D6E">
              <w:rPr>
                <w:rFonts w:eastAsia="Arial"/>
                <w:b w:val="0"/>
                <w:bCs w:val="0"/>
                <w:color w:val="auto"/>
                <w:lang w:bidi="cy-GB"/>
              </w:rPr>
              <w:t>.</w:t>
            </w:r>
          </w:p>
        </w:tc>
      </w:tr>
      <w:tr w:rsidR="004E23AF" w:rsidRPr="00B82E04" w14:paraId="4CFB2F22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425B8B48" w14:textId="77777777" w:rsidR="004E23AF" w:rsidRPr="002C39DB" w:rsidRDefault="004E23AF" w:rsidP="00A474D2">
            <w:pPr>
              <w:pStyle w:val="Heading1"/>
              <w:rPr>
                <w:color w:val="FFFFFF" w:themeColor="background1"/>
                <w:lang w:val="cy-GB"/>
              </w:rPr>
            </w:pPr>
            <w:bookmarkStart w:id="7" w:name="_Hlk148604486"/>
            <w:r w:rsidRPr="002C39DB">
              <w:rPr>
                <w:color w:val="FFFFFF" w:themeColor="background1"/>
                <w:lang w:bidi="cy-GB"/>
              </w:rPr>
              <w:t>Sgiliau a Phriodoleddau</w:t>
            </w:r>
          </w:p>
        </w:tc>
        <w:bookmarkEnd w:id="7"/>
      </w:tr>
      <w:tr w:rsidR="004E23AF" w:rsidRPr="00B82E04" w14:paraId="6896F5FF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204FD" w14:textId="77777777" w:rsidR="00C04F3E" w:rsidRPr="00371705" w:rsidRDefault="00C04F3E" w:rsidP="00C04F3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Hanfodol</w:t>
            </w:r>
          </w:p>
          <w:p w14:paraId="780698AD" w14:textId="66D7409C" w:rsidR="00C04F3E" w:rsidRPr="00371705" w:rsidRDefault="00C04F3E" w:rsidP="00C04F3E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 rheoli amser rhagorol. Yn gallu rheoli blaenoriaethau cystadleuol yn effeithiol yn unigol ac fel rhan o dîm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301C1637" w14:textId="6AD67C02" w:rsidR="00C04F3E" w:rsidRPr="00371705" w:rsidRDefault="00C04F3E" w:rsidP="00C04F3E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arwain ac ysgogi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408D0F14" w14:textId="416042AD" w:rsidR="00C04F3E" w:rsidRPr="00371705" w:rsidRDefault="00C04F3E" w:rsidP="00C04F3E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Yn meddu ar sgiliau rhyngbersonol rhagorol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7E883699" w14:textId="24EABAB2" w:rsidR="00C04F3E" w:rsidRPr="00371705" w:rsidRDefault="00C04F3E" w:rsidP="00C04F3E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cyfrifiadurol safonol gan gynnwys MS Office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4AA37E99" w14:textId="133F20DE" w:rsidR="00C04F3E" w:rsidRPr="00371705" w:rsidRDefault="00C04F3E" w:rsidP="00C04F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7D3C8686" w14:textId="77777777" w:rsidR="00C04F3E" w:rsidRPr="00371705" w:rsidRDefault="00C04F3E" w:rsidP="00C04F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01C5CF" w14:textId="77777777" w:rsidR="00C04F3E" w:rsidRPr="00371705" w:rsidRDefault="00C04F3E" w:rsidP="00C04F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5D0E44E1" w14:textId="77DCAF80" w:rsidR="00C04F3E" w:rsidRPr="00371705" w:rsidRDefault="00C04F3E" w:rsidP="00C04F3E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dadansoddi a datrys problemau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7D98C3A8" w14:textId="4B257BAE" w:rsidR="004E23AF" w:rsidRPr="00B82E04" w:rsidRDefault="004E23AF" w:rsidP="00A474D2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</w:p>
        </w:tc>
      </w:tr>
      <w:tr w:rsidR="004E23AF" w:rsidRPr="00B82E04" w14:paraId="6F0B74A0" w14:textId="77777777" w:rsidTr="00A474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4972"/>
            <w:hideMark/>
          </w:tcPr>
          <w:p w14:paraId="02681C1F" w14:textId="77777777" w:rsidR="004E23AF" w:rsidRPr="00B82E04" w:rsidRDefault="004E23AF" w:rsidP="00A474D2">
            <w:pPr>
              <w:pStyle w:val="Heading1"/>
              <w:rPr>
                <w:lang w:val="cy-GB"/>
              </w:rPr>
            </w:pPr>
            <w:bookmarkStart w:id="8" w:name="_Hlk148604582"/>
            <w:r w:rsidRPr="002C39DB">
              <w:rPr>
                <w:color w:val="FFFFFF" w:themeColor="background1"/>
                <w:lang w:bidi="cy-GB"/>
              </w:rPr>
              <w:t>Arall</w:t>
            </w:r>
          </w:p>
        </w:tc>
        <w:bookmarkEnd w:id="8"/>
      </w:tr>
      <w:tr w:rsidR="004E23AF" w:rsidRPr="00B82E04" w14:paraId="033C97FF" w14:textId="77777777" w:rsidTr="00A474D2">
        <w:trPr>
          <w:trHeight w:val="6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A93FCF" w14:textId="77777777" w:rsidR="00501820" w:rsidRPr="00371705" w:rsidRDefault="00501820" w:rsidP="00501820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3D018C17" w14:textId="77777777" w:rsidR="00501820" w:rsidRPr="00371705" w:rsidRDefault="00501820" w:rsidP="00501820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gallu symud a thrin offer a chynorthwyo gyda chodi a chario cleifion.</w:t>
            </w:r>
          </w:p>
          <w:p w14:paraId="7F68286A" w14:textId="6845ACF2" w:rsidR="00501820" w:rsidRPr="00371705" w:rsidRDefault="00501820" w:rsidP="00501820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Hyblyg i fodloni anghenion y gwasanaeth</w:t>
            </w:r>
            <w:r w:rsidR="006F0D6E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23BF76C8" w14:textId="77777777" w:rsidR="004E23AF" w:rsidRPr="00B82E04" w:rsidRDefault="004E23AF" w:rsidP="00501820">
            <w:pPr>
              <w:pStyle w:val="Heading1"/>
              <w:rPr>
                <w:b w:val="0"/>
                <w:bCs w:val="0"/>
                <w:color w:val="auto"/>
                <w:lang w:val="cy-GB"/>
              </w:rPr>
            </w:pPr>
          </w:p>
        </w:tc>
      </w:tr>
      <w:bookmarkEnd w:id="5"/>
    </w:tbl>
    <w:p w14:paraId="469FD419" w14:textId="77777777" w:rsidR="004E23AF" w:rsidRPr="00B82E04" w:rsidRDefault="004E23AF" w:rsidP="004E23AF">
      <w:pPr>
        <w:pStyle w:val="Heading1"/>
        <w:rPr>
          <w:lang w:val="cy-GB"/>
        </w:rPr>
      </w:pPr>
    </w:p>
    <w:p w14:paraId="7C98A157" w14:textId="77777777" w:rsidR="004E23AF" w:rsidRDefault="004E23AF" w:rsidP="004E23AF">
      <w:pPr>
        <w:pStyle w:val="Heading1"/>
      </w:pPr>
    </w:p>
    <w:p w14:paraId="207BFF7A" w14:textId="0604A402" w:rsidR="007202D8" w:rsidRDefault="007202D8" w:rsidP="004E23AF">
      <w:pPr>
        <w:pStyle w:val="Heading1"/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E00D" w14:textId="77777777" w:rsidR="00FA6EDA" w:rsidRDefault="00FA6EDA" w:rsidP="008B5978">
      <w:pPr>
        <w:spacing w:after="0" w:line="240" w:lineRule="auto"/>
      </w:pPr>
      <w:r>
        <w:separator/>
      </w:r>
    </w:p>
  </w:endnote>
  <w:endnote w:type="continuationSeparator" w:id="0">
    <w:p w14:paraId="4D65B4DE" w14:textId="77777777" w:rsidR="00FA6EDA" w:rsidRDefault="00FA6EDA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791FC" w14:textId="3DA6B922" w:rsidR="004B05C5" w:rsidRDefault="004B05C5" w:rsidP="004B05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0C740" w14:textId="69E5BFFC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6C748653" w14:textId="617F764A" w:rsidR="00816BD0" w:rsidRDefault="00816B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1798F" w14:textId="61B6ED6F" w:rsidR="00816BD0" w:rsidRDefault="00816BD0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0160AEF" wp14:editId="03F64DD1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8E83" w14:textId="77777777" w:rsidR="00FA6EDA" w:rsidRDefault="00FA6EDA" w:rsidP="008B5978">
      <w:pPr>
        <w:spacing w:after="0" w:line="240" w:lineRule="auto"/>
      </w:pPr>
      <w:r>
        <w:separator/>
      </w:r>
    </w:p>
  </w:footnote>
  <w:footnote w:type="continuationSeparator" w:id="0">
    <w:p w14:paraId="33B1C56D" w14:textId="77777777" w:rsidR="00FA6EDA" w:rsidRDefault="00FA6EDA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RXbPAHJ8z3qo8RgCJIyMMAb8BK5CQuowF1pmdF6k/qCfqKqvxU59Qjai2XOPgRPtK12QqZj8KJbClnlZzWIgw==" w:salt="TVd3AE8o/eG7ZF6HuPsA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259A8"/>
    <w:rsid w:val="000634EB"/>
    <w:rsid w:val="0007252D"/>
    <w:rsid w:val="00075891"/>
    <w:rsid w:val="00077187"/>
    <w:rsid w:val="000803B7"/>
    <w:rsid w:val="00081944"/>
    <w:rsid w:val="00082AEE"/>
    <w:rsid w:val="00083015"/>
    <w:rsid w:val="000C054E"/>
    <w:rsid w:val="000F0CF4"/>
    <w:rsid w:val="001146A4"/>
    <w:rsid w:val="00117B66"/>
    <w:rsid w:val="0014089E"/>
    <w:rsid w:val="00142E8C"/>
    <w:rsid w:val="001A4BAA"/>
    <w:rsid w:val="001E068E"/>
    <w:rsid w:val="001F495F"/>
    <w:rsid w:val="001F73A9"/>
    <w:rsid w:val="002044D8"/>
    <w:rsid w:val="00220868"/>
    <w:rsid w:val="00223D8A"/>
    <w:rsid w:val="0023086E"/>
    <w:rsid w:val="00244AAC"/>
    <w:rsid w:val="00252FF6"/>
    <w:rsid w:val="00272165"/>
    <w:rsid w:val="002935AF"/>
    <w:rsid w:val="002A488F"/>
    <w:rsid w:val="002C39DB"/>
    <w:rsid w:val="002C645A"/>
    <w:rsid w:val="002D0EBF"/>
    <w:rsid w:val="002D2532"/>
    <w:rsid w:val="002D374E"/>
    <w:rsid w:val="00306BF2"/>
    <w:rsid w:val="00311894"/>
    <w:rsid w:val="003348AA"/>
    <w:rsid w:val="00347A0F"/>
    <w:rsid w:val="0035570B"/>
    <w:rsid w:val="003618C2"/>
    <w:rsid w:val="0036687C"/>
    <w:rsid w:val="00370C7E"/>
    <w:rsid w:val="0039120A"/>
    <w:rsid w:val="003962C5"/>
    <w:rsid w:val="00396AC1"/>
    <w:rsid w:val="003A5B38"/>
    <w:rsid w:val="003B5C74"/>
    <w:rsid w:val="003C14D9"/>
    <w:rsid w:val="003F49D7"/>
    <w:rsid w:val="003F6FF5"/>
    <w:rsid w:val="00407F00"/>
    <w:rsid w:val="0041161B"/>
    <w:rsid w:val="00420346"/>
    <w:rsid w:val="004310DA"/>
    <w:rsid w:val="00431733"/>
    <w:rsid w:val="00441C89"/>
    <w:rsid w:val="00442D84"/>
    <w:rsid w:val="00451472"/>
    <w:rsid w:val="00461A25"/>
    <w:rsid w:val="004629E7"/>
    <w:rsid w:val="00487BA3"/>
    <w:rsid w:val="00492318"/>
    <w:rsid w:val="00492D80"/>
    <w:rsid w:val="004B05C5"/>
    <w:rsid w:val="004B36F0"/>
    <w:rsid w:val="004E1C6C"/>
    <w:rsid w:val="004E2192"/>
    <w:rsid w:val="004E23AF"/>
    <w:rsid w:val="004F1AB3"/>
    <w:rsid w:val="004F48A9"/>
    <w:rsid w:val="00501820"/>
    <w:rsid w:val="005103D7"/>
    <w:rsid w:val="00512E1C"/>
    <w:rsid w:val="005203F9"/>
    <w:rsid w:val="005306AB"/>
    <w:rsid w:val="00536BBE"/>
    <w:rsid w:val="005372D0"/>
    <w:rsid w:val="00542F3F"/>
    <w:rsid w:val="00550FDE"/>
    <w:rsid w:val="00556B92"/>
    <w:rsid w:val="00563127"/>
    <w:rsid w:val="0056313C"/>
    <w:rsid w:val="00582D63"/>
    <w:rsid w:val="00582D88"/>
    <w:rsid w:val="00592338"/>
    <w:rsid w:val="00594D0B"/>
    <w:rsid w:val="0059775A"/>
    <w:rsid w:val="005A4E97"/>
    <w:rsid w:val="005C471C"/>
    <w:rsid w:val="005C72C3"/>
    <w:rsid w:val="005D31B7"/>
    <w:rsid w:val="005E6B41"/>
    <w:rsid w:val="005E6C60"/>
    <w:rsid w:val="005F3917"/>
    <w:rsid w:val="005F469B"/>
    <w:rsid w:val="00603CA2"/>
    <w:rsid w:val="006054D7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6C2B"/>
    <w:rsid w:val="006A7568"/>
    <w:rsid w:val="006B4D7B"/>
    <w:rsid w:val="006D1B45"/>
    <w:rsid w:val="006D7059"/>
    <w:rsid w:val="006F0D6E"/>
    <w:rsid w:val="00712545"/>
    <w:rsid w:val="00712ACF"/>
    <w:rsid w:val="00712BEC"/>
    <w:rsid w:val="007202D8"/>
    <w:rsid w:val="00724EB4"/>
    <w:rsid w:val="007333CA"/>
    <w:rsid w:val="00740DC1"/>
    <w:rsid w:val="007513E1"/>
    <w:rsid w:val="007537B0"/>
    <w:rsid w:val="00770A71"/>
    <w:rsid w:val="00772CFA"/>
    <w:rsid w:val="00774950"/>
    <w:rsid w:val="007A36D6"/>
    <w:rsid w:val="007D4434"/>
    <w:rsid w:val="007E03B7"/>
    <w:rsid w:val="007E04F2"/>
    <w:rsid w:val="007F1408"/>
    <w:rsid w:val="00803901"/>
    <w:rsid w:val="00816BD0"/>
    <w:rsid w:val="00817113"/>
    <w:rsid w:val="00837F3A"/>
    <w:rsid w:val="008417B3"/>
    <w:rsid w:val="008418A4"/>
    <w:rsid w:val="00844941"/>
    <w:rsid w:val="0085201D"/>
    <w:rsid w:val="00862AA9"/>
    <w:rsid w:val="00873966"/>
    <w:rsid w:val="00874BB3"/>
    <w:rsid w:val="00886BE2"/>
    <w:rsid w:val="00891E0A"/>
    <w:rsid w:val="00896599"/>
    <w:rsid w:val="008B5978"/>
    <w:rsid w:val="008B5E73"/>
    <w:rsid w:val="008C0DE9"/>
    <w:rsid w:val="008C659D"/>
    <w:rsid w:val="008F7034"/>
    <w:rsid w:val="00904000"/>
    <w:rsid w:val="00904D85"/>
    <w:rsid w:val="00913FA1"/>
    <w:rsid w:val="00931F3A"/>
    <w:rsid w:val="009418C8"/>
    <w:rsid w:val="00945D9A"/>
    <w:rsid w:val="00954726"/>
    <w:rsid w:val="00956F8B"/>
    <w:rsid w:val="0097323F"/>
    <w:rsid w:val="00977970"/>
    <w:rsid w:val="00987435"/>
    <w:rsid w:val="00995A03"/>
    <w:rsid w:val="009A017F"/>
    <w:rsid w:val="009C6D60"/>
    <w:rsid w:val="009D02F4"/>
    <w:rsid w:val="009E669E"/>
    <w:rsid w:val="00A046F9"/>
    <w:rsid w:val="00A0522F"/>
    <w:rsid w:val="00A05583"/>
    <w:rsid w:val="00A13FFD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B42DC"/>
    <w:rsid w:val="00AC5448"/>
    <w:rsid w:val="00AF27E9"/>
    <w:rsid w:val="00B078B7"/>
    <w:rsid w:val="00B20F52"/>
    <w:rsid w:val="00B35617"/>
    <w:rsid w:val="00B4650F"/>
    <w:rsid w:val="00B6091C"/>
    <w:rsid w:val="00B82008"/>
    <w:rsid w:val="00BA684E"/>
    <w:rsid w:val="00BA7833"/>
    <w:rsid w:val="00BB208C"/>
    <w:rsid w:val="00BC7A6A"/>
    <w:rsid w:val="00BD37BC"/>
    <w:rsid w:val="00BD424F"/>
    <w:rsid w:val="00C02579"/>
    <w:rsid w:val="00C02770"/>
    <w:rsid w:val="00C04F3E"/>
    <w:rsid w:val="00C0733A"/>
    <w:rsid w:val="00C13AB2"/>
    <w:rsid w:val="00C145B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D1E0A"/>
    <w:rsid w:val="00CF1364"/>
    <w:rsid w:val="00CF5DB1"/>
    <w:rsid w:val="00D0370A"/>
    <w:rsid w:val="00D10A0A"/>
    <w:rsid w:val="00D111F3"/>
    <w:rsid w:val="00D13184"/>
    <w:rsid w:val="00D20782"/>
    <w:rsid w:val="00D23EE3"/>
    <w:rsid w:val="00D33056"/>
    <w:rsid w:val="00D36B1A"/>
    <w:rsid w:val="00D46385"/>
    <w:rsid w:val="00D67D34"/>
    <w:rsid w:val="00D720C0"/>
    <w:rsid w:val="00DA3EEB"/>
    <w:rsid w:val="00DB1111"/>
    <w:rsid w:val="00DB14D7"/>
    <w:rsid w:val="00DB2BDD"/>
    <w:rsid w:val="00DD4CE6"/>
    <w:rsid w:val="00E21E79"/>
    <w:rsid w:val="00E367CA"/>
    <w:rsid w:val="00E52E70"/>
    <w:rsid w:val="00E63A11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96543"/>
    <w:rsid w:val="00FA24E1"/>
    <w:rsid w:val="00FA4193"/>
    <w:rsid w:val="00FA6EDA"/>
    <w:rsid w:val="00FB76A2"/>
    <w:rsid w:val="00FC4F16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E28D8-A012-40F3-A70C-711BF120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5</cp:revision>
  <cp:lastPrinted>2023-10-18T12:51:00Z</cp:lastPrinted>
  <dcterms:created xsi:type="dcterms:W3CDTF">2025-04-08T10:42:00Z</dcterms:created>
  <dcterms:modified xsi:type="dcterms:W3CDTF">2025-05-09T08:27:00Z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