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3A3E83A4" w:rsidR="002C645A" w:rsidRPr="00ED3FA5" w:rsidRDefault="005105C5" w:rsidP="00117B66">
      <w:pPr>
        <w:pStyle w:val="Heading1"/>
      </w:pPr>
      <w:r w:rsidRPr="00ED3FA5"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39162584">
                <wp:simplePos x="0" y="0"/>
                <wp:positionH relativeFrom="column">
                  <wp:posOffset>7077076</wp:posOffset>
                </wp:positionH>
                <wp:positionV relativeFrom="paragraph">
                  <wp:posOffset>161925</wp:posOffset>
                </wp:positionV>
                <wp:extent cx="26098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62B66B03" w:rsidR="002C645A" w:rsidRPr="00ED3FA5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ED3FA5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ED3FA5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Wales/WPF/2025/0015</w:t>
                            </w:r>
                          </w:p>
                          <w:p w14:paraId="085F29E3" w14:textId="5FDF44DA" w:rsidR="002C645A" w:rsidRPr="00ED3FA5" w:rsidRDefault="002C645A" w:rsidP="002C645A">
                            <w:r w:rsidRPr="00ED3FA5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 w:rsidRPr="00ED3FA5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</w:r>
                            <w:r w:rsidR="005E2D1B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16/05/2025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25pt;margin-top:12.75pt;width:205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" fillcolor="white [3201]" strokeweight=".5pt">
                <v:textbox>
                  <w:txbxContent>
                    <w:p w14:paraId="2336CCE5" w14:textId="62B66B03" w:rsidR="002C645A" w:rsidRPr="00ED3FA5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ED3FA5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ED3FA5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Wales/WPF/2025/0015</w:t>
                      </w:r>
                    </w:p>
                    <w:p w14:paraId="085F29E3" w14:textId="5FDF44DA" w:rsidR="002C645A" w:rsidRPr="00ED3FA5" w:rsidRDefault="002C645A" w:rsidP="002C645A">
                      <w:r w:rsidRPr="00ED3FA5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 w:rsidRPr="00ED3FA5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</w:r>
                      <w:r w:rsidR="005E2D1B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16/05/2025</w:t>
                      </w:r>
                    </w:p>
                  </w:txbxContent>
                </v:textbox>
              </v:shape>
            </w:pict>
          </mc:Fallback>
        </mc:AlternateContent>
      </w:r>
      <w:r w:rsidR="00D111F3" w:rsidRPr="00ED3FA5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7FE8E61F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ED3FA5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5F81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ED3FA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Pr="00ED3FA5" w:rsidRDefault="002C645A" w:rsidP="00117B66">
      <w:pPr>
        <w:pStyle w:val="Heading1"/>
      </w:pPr>
    </w:p>
    <w:p w14:paraId="61364341" w14:textId="158D1ACB" w:rsidR="00A44ADB" w:rsidRPr="00ED3FA5" w:rsidRDefault="009C6D60" w:rsidP="00117B66">
      <w:pPr>
        <w:pStyle w:val="Heading1"/>
      </w:pPr>
      <w:r w:rsidRPr="00ED3FA5">
        <w:rPr>
          <w:lang w:bidi="cy-GB"/>
        </w:rPr>
        <w:t>TEITL Y SWYDD</w:t>
      </w:r>
      <w:r w:rsidRPr="00ED3FA5">
        <w:rPr>
          <w:lang w:bidi="cy-GB"/>
        </w:rPr>
        <w:tab/>
        <w:t>Gweithiwr Cymorth Gofal Iechyd Cymru (Gofal Critigol/Dibyniaeth Uchel)</w:t>
      </w:r>
      <w:r w:rsidRPr="00ED3FA5">
        <w:rPr>
          <w:lang w:bidi="cy-GB"/>
        </w:rPr>
        <w:tab/>
      </w:r>
    </w:p>
    <w:p w14:paraId="1712A23D" w14:textId="1361556F" w:rsidR="00441C89" w:rsidRPr="00ED3FA5" w:rsidRDefault="00FC4F16" w:rsidP="00117B66">
      <w:pPr>
        <w:pStyle w:val="Heading1"/>
      </w:pPr>
      <w:bookmarkStart w:id="0" w:name="_Hlk172633081"/>
      <w:r w:rsidRPr="00ED3FA5">
        <w:rPr>
          <w:lang w:bidi="cy-GB"/>
        </w:rPr>
        <w:t>BAND</w:t>
      </w:r>
      <w:bookmarkEnd w:id="0"/>
      <w:r w:rsidRPr="00ED3FA5">
        <w:rPr>
          <w:lang w:bidi="cy-GB"/>
        </w:rPr>
        <w:t xml:space="preserve"> </w:t>
      </w:r>
      <w:r w:rsidRPr="00ED3FA5">
        <w:rPr>
          <w:lang w:bidi="cy-GB"/>
        </w:rPr>
        <w:tab/>
      </w:r>
      <w:r w:rsidR="005E2D1B">
        <w:rPr>
          <w:lang w:bidi="cy-GB"/>
        </w:rPr>
        <w:tab/>
      </w:r>
      <w:r w:rsidRPr="00ED3FA5">
        <w:rPr>
          <w:lang w:bidi="cy-GB"/>
        </w:rPr>
        <w:t>2</w:t>
      </w:r>
    </w:p>
    <w:p w14:paraId="38EAA934" w14:textId="3C8035C7" w:rsidR="00D33056" w:rsidRPr="00ED3FA5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ED3FA5" w14:paraId="209254D9" w14:textId="77777777" w:rsidTr="3ACD4582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ED3FA5" w:rsidRDefault="00A44ADB" w:rsidP="005203F9">
            <w:pPr>
              <w:pStyle w:val="Heading2"/>
            </w:pPr>
            <w:r w:rsidRPr="00ED3FA5">
              <w:rPr>
                <w:lang w:bidi="cy-GB"/>
              </w:rPr>
              <w:t>Crynodeb o’r Swydd</w:t>
            </w:r>
          </w:p>
        </w:tc>
      </w:tr>
      <w:tr w:rsidR="00945D9A" w:rsidRPr="00ED3FA5" w14:paraId="6C5E8C7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54DA6FB" w14:textId="16FEDC83" w:rsidR="00C96261" w:rsidRPr="00ED3FA5" w:rsidRDefault="003F362C" w:rsidP="00C9626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fel rhan o'r tîm amlddisgyblaethol sy'n darparu gofal i gleifion o fewn gofal critigol/dibyniaeth uchel dan oruchwyliaeth a ddarperir gan weithiwr gofal iechyd proffesiynol cofrestredig.</w:t>
            </w:r>
          </w:p>
          <w:p w14:paraId="7C6B90F8" w14:textId="6406A72C" w:rsidR="001B6BD7" w:rsidRPr="00ED3FA5" w:rsidRDefault="00086FC5" w:rsidP="001B6BD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ochr yn ochr â'r gweithiwr gofal iechyd proffesiynol cofrestredig, ac ymgymryd â gweithgareddau a thasgau gofal personol fel y'u dirprwyir gan weithiwr gofal iechyd proffesiynol cofrestredig, yn unol â Chanllawiau Dirprwyo Cymru Gyfan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AaGIC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5A8CD1FA" w14:textId="63B90060" w:rsidR="004A0E52" w:rsidRPr="00ED3FA5" w:rsidRDefault="0093F4C2" w:rsidP="3ACD45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bod y gweithiwr gofal iechyd proffesiynol cofrestredig yn cael yr wybodaeth ddiweddaraf yn rheolaidd am gyflwr a gwelliant/dirywiad y claf/cleient.</w:t>
            </w:r>
          </w:p>
          <w:p w14:paraId="5FD0C95F" w14:textId="4B5044BB" w:rsidR="001B6BD7" w:rsidRPr="00ED3FA5" w:rsidRDefault="001B6BD7" w:rsidP="001B6BD7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</w:rPr>
            </w:pPr>
            <w:r w:rsidRPr="00ED3FA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safonau uchel o ran glendid yn y lleoliad gofal iechyd a storio eitemau stoc yn briodol.</w:t>
            </w:r>
          </w:p>
          <w:p w14:paraId="6988272B" w14:textId="0BF66B6B" w:rsidR="50075CAD" w:rsidRPr="00ED3FA5" w:rsidRDefault="50075CAD" w:rsidP="3ACD45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Cyflawni rôl yn unol â Gwerthoedd y Bwrdd Iechyd/Ymddiriedolaeth a'r Cod Ymddygiad ar gyfer Gweithwyr Cymorth Gofal Iechyd yng Nghymru.</w:t>
            </w:r>
          </w:p>
          <w:p w14:paraId="7A8F73E8" w14:textId="77777777" w:rsidR="00945D9A" w:rsidRPr="00ED3FA5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ED3FA5" w14:paraId="5021FDE3" w14:textId="77777777" w:rsidTr="3ACD4582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ED3FA5" w:rsidRDefault="00945D9A" w:rsidP="005203F9">
            <w:pPr>
              <w:pStyle w:val="Heading2"/>
            </w:pPr>
            <w:r w:rsidRPr="00ED3FA5">
              <w:rPr>
                <w:lang w:bidi="cy-GB"/>
              </w:rPr>
              <w:t>Yn gyfrifol i’r canlynol:</w:t>
            </w:r>
          </w:p>
        </w:tc>
      </w:tr>
      <w:tr w:rsidR="00945D9A" w:rsidRPr="00ED3FA5" w14:paraId="11731BBD" w14:textId="77777777" w:rsidTr="3ACD4582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01772CCD" w:rsidR="00945D9A" w:rsidRPr="00ED3FA5" w:rsidRDefault="0E357C07" w:rsidP="005203F9">
            <w:pPr>
              <w:pStyle w:val="Heading3"/>
            </w:pPr>
            <w:r w:rsidRPr="00ED3FA5">
              <w:rPr>
                <w:lang w:bidi="cy-GB"/>
              </w:rPr>
              <w:t xml:space="preserve">Yn gyfrifol o ran adrodd i’r:  </w:t>
            </w:r>
            <w:r w:rsidR="00F25B77" w:rsidRPr="00F25B77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25B77" w:rsidRPr="00F25B77">
              <w:rPr>
                <w:b w:val="0"/>
                <w:bCs w:val="0"/>
                <w:lang w:bidi="cy-GB"/>
              </w:rPr>
              <w:instrText xml:space="preserve"> FORMTEXT </w:instrText>
            </w:r>
            <w:r w:rsidR="00F25B77" w:rsidRPr="00F25B77">
              <w:rPr>
                <w:b w:val="0"/>
                <w:bCs w:val="0"/>
                <w:lang w:bidi="cy-GB"/>
              </w:rPr>
            </w:r>
            <w:r w:rsidR="00F25B77" w:rsidRPr="00F25B77">
              <w:rPr>
                <w:b w:val="0"/>
                <w:bCs w:val="0"/>
                <w:lang w:bidi="cy-GB"/>
              </w:rPr>
              <w:fldChar w:fldCharType="separate"/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ED3FA5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0C4EAE5D" w:rsidR="00945D9A" w:rsidRPr="00ED3FA5" w:rsidRDefault="0E357C07" w:rsidP="005203F9">
            <w:pPr>
              <w:pStyle w:val="Heading3"/>
            </w:pPr>
            <w:r w:rsidRPr="00ED3FA5">
              <w:rPr>
                <w:lang w:bidi="cy-GB"/>
              </w:rPr>
              <w:t xml:space="preserve">Yn atebol i’r:  </w:t>
            </w:r>
            <w:r w:rsidR="00F25B77" w:rsidRPr="00F25B77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25B77" w:rsidRPr="00F25B77">
              <w:rPr>
                <w:b w:val="0"/>
                <w:bCs w:val="0"/>
                <w:lang w:bidi="cy-GB"/>
              </w:rPr>
              <w:instrText xml:space="preserve"> FORMTEXT </w:instrText>
            </w:r>
            <w:r w:rsidR="00F25B77" w:rsidRPr="00F25B77">
              <w:rPr>
                <w:b w:val="0"/>
                <w:bCs w:val="0"/>
                <w:lang w:bidi="cy-GB"/>
              </w:rPr>
            </w:r>
            <w:r w:rsidR="00F25B77" w:rsidRPr="00F25B77">
              <w:rPr>
                <w:b w:val="0"/>
                <w:bCs w:val="0"/>
                <w:lang w:bidi="cy-GB"/>
              </w:rPr>
              <w:fldChar w:fldCharType="separate"/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15A6DEF7" w:rsidR="00945D9A" w:rsidRPr="00ED3FA5" w:rsidRDefault="0E357C07" w:rsidP="005203F9">
            <w:pPr>
              <w:pStyle w:val="Heading3"/>
            </w:pPr>
            <w:r w:rsidRPr="00ED3FA5">
              <w:rPr>
                <w:lang w:bidi="cy-GB"/>
              </w:rPr>
              <w:t xml:space="preserve">Yn atebol yn broffesiynol i’r:  </w:t>
            </w:r>
            <w:r w:rsidR="00F25B77" w:rsidRPr="00F25B77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25B77" w:rsidRPr="00F25B77">
              <w:rPr>
                <w:b w:val="0"/>
                <w:bCs w:val="0"/>
                <w:lang w:bidi="cy-GB"/>
              </w:rPr>
              <w:instrText xml:space="preserve"> FORMTEXT </w:instrText>
            </w:r>
            <w:r w:rsidR="00F25B77" w:rsidRPr="00F25B77">
              <w:rPr>
                <w:b w:val="0"/>
                <w:bCs w:val="0"/>
                <w:lang w:bidi="cy-GB"/>
              </w:rPr>
            </w:r>
            <w:r w:rsidR="00F25B77" w:rsidRPr="00F25B77">
              <w:rPr>
                <w:b w:val="0"/>
                <w:bCs w:val="0"/>
                <w:lang w:bidi="cy-GB"/>
              </w:rPr>
              <w:fldChar w:fldCharType="separate"/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noProof/>
                <w:lang w:bidi="cy-GB"/>
              </w:rPr>
              <w:t> </w:t>
            </w:r>
            <w:r w:rsidR="00F25B77" w:rsidRPr="00F25B77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ED3FA5" w14:paraId="07E7FD45" w14:textId="77777777" w:rsidTr="3ACD4582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ED3FA5" w:rsidRDefault="00945D9A" w:rsidP="005203F9">
            <w:pPr>
              <w:pStyle w:val="Heading2"/>
            </w:pPr>
            <w:r w:rsidRPr="00ED3FA5">
              <w:rPr>
                <w:lang w:bidi="cy-GB"/>
              </w:rPr>
              <w:t>Cyfrifoldebau a Dyletswyddau</w:t>
            </w:r>
          </w:p>
        </w:tc>
      </w:tr>
      <w:tr w:rsidR="00945D9A" w:rsidRPr="00ED3FA5" w14:paraId="1E3C0C60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5EFC76" w14:textId="5E8F1250" w:rsidR="00945D9A" w:rsidRPr="00ED3FA5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0612E184" w14:textId="7A74E046" w:rsidR="008931FA" w:rsidRPr="00ED3FA5" w:rsidRDefault="5C2B0616" w:rsidP="00F77319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Cynllunio a blaenoriaethu ei lwyth gwaith dyddiol ei hun o fewn y maes, gan sicrhau bod tasgau'n cael eu cwblhau'n effeithlon, yn ddiogel ac yn effeithiol</w:t>
            </w:r>
            <w:r w:rsidR="0CD030BA" w:rsidRPr="00ED3FA5">
              <w:rPr>
                <w:rFonts w:ascii="Arial" w:eastAsia="Arial" w:hAnsi="Arial" w:cs="Arial"/>
                <w:sz w:val="28"/>
                <w:szCs w:val="24"/>
                <w:lang w:val="cy-GB" w:bidi="cy-GB"/>
              </w:rPr>
              <w:t xml:space="preserve"> </w:t>
            </w: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ac yn unol ag anghenion a chynllun gofal y claf a aseswyd ac a nodwyd.</w:t>
            </w:r>
          </w:p>
          <w:p w14:paraId="51B73778" w14:textId="77777777" w:rsidR="00D12C99" w:rsidRPr="00ED3FA5" w:rsidRDefault="00D12C99" w:rsidP="009277DD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1E897FE" w14:textId="7F682B18" w:rsidR="0073613F" w:rsidRPr="00ED3FA5" w:rsidRDefault="0073613F" w:rsidP="00F77319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4BB34DEE" w14:textId="19338476" w:rsidR="00D86076" w:rsidRPr="00ED3FA5" w:rsidRDefault="0046327A" w:rsidP="009277DD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578F1535" w14:textId="65C2529C" w:rsidR="00945D9A" w:rsidRPr="00ED3FA5" w:rsidRDefault="00945D9A" w:rsidP="00D43EA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Gofal</w:t>
            </w:r>
          </w:p>
          <w:p w14:paraId="2DD99F05" w14:textId="6A7E769A" w:rsidR="00F84037" w:rsidRPr="000737E9" w:rsidRDefault="000737E9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Wrth ymgymryd â phob tasg gofal o fewn y lleoliad gofal critigol neu ddibyniaeth uchel, bydd y Gweithiwr Cymorth Gofal Iechyd yn gweithio ochr yn ochr â'r gweithiwr gofal iechyd proffesiynol cofrestredig. Wrth gyflawni eu dyletswyddau bydd deiliad y swydd yn gwneud y canlynol:</w:t>
            </w:r>
          </w:p>
          <w:p w14:paraId="386458CE" w14:textId="01438BB8" w:rsidR="00D43EA2" w:rsidRDefault="0052348B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Cefnogi'r ddarpariaeth o ofal personol i gleifion. Gan ddibynnu ar gyflwr y claf, gall hyn gynnwys defnyddio'r gawod neu'r bath, cyfleusterau golchi, gwisgo, cefnogi cleifion i ddiwallu eu hanghenion hylendid y geg, cael mynediad at doiledau a'u defnyddio, casglu a gwaredu gwastraff corfforol, a sicrhau bod preifatrwydd, urddas a diogelwch yn cael eu cynnal. Gall hyn olygu defnyddio teclynnau codi, cadeiriau olwyn neu gymhorthion symudedd eraill.</w:t>
            </w:r>
          </w:p>
          <w:p w14:paraId="61174015" w14:textId="77777777" w:rsidR="007915C6" w:rsidRDefault="007915C6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8B2AB6" w14:textId="7B9DDC57" w:rsidR="007915C6" w:rsidRDefault="007915C6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i ofalu am ardaloedd pwysau a chefnogi'r gweithiwr gofal iechyd proffesiynol cofrestredig i wirio cyflwr y croen yn rheolaidd. Gall hyn gynnwys cynorthwyo aelod o'r tîm amlddisgyblaethol i ail-leoli'r claf anymwybodol/annog y claf ymwybodol i newid ei safle neu gael ei ail-leoli.</w:t>
            </w:r>
          </w:p>
          <w:p w14:paraId="0C18FD32" w14:textId="77777777" w:rsidR="003339CC" w:rsidRDefault="003339CC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C9D002" w14:textId="753B3BAD" w:rsidR="003339CC" w:rsidRDefault="003F615F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Cymryd rhan mewn trin cleifion â llaw a'u trosglwyddo rhwng trolïau a gwelyau, sy’n c cynnwys gosod ac ail-leoli'r claf. Bydd hyn yn cynnwys defnyddio offer trin â llaw priodol, er enghraifft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Patslide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.</w:t>
            </w:r>
          </w:p>
          <w:p w14:paraId="30D62E37" w14:textId="77777777" w:rsidR="00192EAB" w:rsidRDefault="00192EAB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E205A4B" w14:textId="7F6A8825" w:rsidR="00192EAB" w:rsidRDefault="00192EAB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Helpu i gyfarwyddo cleifion ag amser, lle a lleoliad ffisegol, a galluogi perthynas therapiwtig â chleifion trwy ymgysylltu a gweithgareddau fel y'u hystyrir yn briodol i'r claf.</w:t>
            </w:r>
          </w:p>
          <w:p w14:paraId="34BCB747" w14:textId="77777777" w:rsidR="00355B01" w:rsidRDefault="00355B01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2403F02" w14:textId="265E1162" w:rsidR="00355B01" w:rsidRPr="00ED3FA5" w:rsidRDefault="00355B01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Cefnogi'r gweithiwr gofal iechyd proffesiynol cofrestredig i sicrhau diogelwch cleifion/cleientiaid sydd angen lefel uwch o oruchwyliaeth, er enghraifft cleifion sydd mewn perygl o gwympo, cleifion ag anghenion gofal o ran amhariad ar y cof, ymddygiad, iechyd meddwl/anableddau dysgu.</w:t>
            </w:r>
          </w:p>
          <w:p w14:paraId="5C7A5CFE" w14:textId="77777777" w:rsidR="00D43EA2" w:rsidRPr="00ED3FA5" w:rsidRDefault="00D43EA2" w:rsidP="00D43EA2">
            <w:pPr>
              <w:pStyle w:val="NoSpacing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  <w:p w14:paraId="1CDF3A9C" w14:textId="14A87813" w:rsidR="001B6BD7" w:rsidRPr="00ED3FA5" w:rsidRDefault="00424123" w:rsidP="00D43EA2">
            <w:pPr>
              <w:pStyle w:val="NoSpacing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cy-GB" w:bidi="cy-GB"/>
              </w:rPr>
              <w:t xml:space="preserve">Lle bo'n briodol, cefnogi cleifion i fwyta ac yfed drwy ddewis bwyd a diodydd priodol a'u galluogi i baratoi ar gyfer bwyta ac yfed, a’u cynorthwyo pan fo angen. </w:t>
            </w:r>
          </w:p>
          <w:p w14:paraId="2C57271C" w14:textId="77777777" w:rsidR="001B6BD7" w:rsidRDefault="001B6BD7" w:rsidP="001B6BD7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9F4906" w14:textId="77777777" w:rsidR="00C970B9" w:rsidRDefault="00C970B9" w:rsidP="00C970B9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70B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cydsyniad ar sail gwybodaeth cyn darparu gofal, deall y camau gweithredu sydd eu hangen os gwrthodir gofal.</w:t>
            </w:r>
          </w:p>
          <w:p w14:paraId="26F69DB0" w14:textId="77777777" w:rsidR="00647027" w:rsidRDefault="00647027" w:rsidP="00C970B9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4A2F80" w14:textId="77777777" w:rsidR="00647027" w:rsidRDefault="00647027" w:rsidP="00647027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4702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safonau uchel o reoli atal heintiau yn y lleoliad gofal iechyd, trwy arferion hylendid dwylo effeithiol, cynnal amgylchedd glân a glanhau offer.</w:t>
            </w:r>
          </w:p>
          <w:p w14:paraId="3EE264D6" w14:textId="77777777" w:rsidR="00485E4D" w:rsidRDefault="00485E4D" w:rsidP="00647027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40ECED8" w14:textId="77777777" w:rsidR="00485E4D" w:rsidRPr="00ED3FA5" w:rsidRDefault="00485E4D" w:rsidP="00485E4D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85E4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Arddangos gofal a thosturi at gleifion, gofalwyr a pherthnasau i helpu i sicrhau gofal o ansawdd uchel i gleifion bob amser mewn modd sy’n canolbwyntio ar yr unigolyn.</w:t>
            </w:r>
          </w:p>
          <w:p w14:paraId="43613A85" w14:textId="77777777" w:rsidR="00485E4D" w:rsidRPr="00647027" w:rsidRDefault="00485E4D" w:rsidP="00647027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8E902B8" w14:textId="6AC87E60" w:rsidR="00491229" w:rsidRDefault="00D43EA2" w:rsidP="00491229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Gwneud popeth posibl i sicrhau cysur, urddas a diogelwch cleifion, cleientiaid, teulu a ffrindiau, ac i uniaethu â charedigrwydd ac empathi i bawb dan sylw.</w:t>
            </w:r>
          </w:p>
          <w:p w14:paraId="473A02D1" w14:textId="77777777" w:rsidR="006C1ACA" w:rsidRDefault="006C1ACA" w:rsidP="00491229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4864037" w14:textId="77777777" w:rsidR="006C1ACA" w:rsidRPr="006C1ACA" w:rsidRDefault="006C1ACA" w:rsidP="006C1ACA">
            <w:pPr>
              <w:rPr>
                <w:rFonts w:ascii="Arial" w:hAnsi="Arial" w:cs="Arial"/>
                <w:sz w:val="24"/>
                <w:szCs w:val="24"/>
              </w:rPr>
            </w:pPr>
            <w:r w:rsidRPr="006C1ACA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Adnabod ac adrodd ar newidiadau a welwyd yn anghenion corfforol a seicolegol y claf i weithiwr gofal iechyd proffesiynol cofrestredig.</w:t>
            </w:r>
          </w:p>
          <w:p w14:paraId="441D3A5B" w14:textId="77777777" w:rsidR="009C2394" w:rsidRPr="00ED3FA5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054987D" w14:textId="77777777" w:rsidR="009C2394" w:rsidRPr="00ED3FA5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gwybodaeth gywir ac amserol yn y dogfennau priodol gan gynnwys dogfennu, er enghraifft pwysau, taldra, mynegai màs y corff (BMI), a chofnodi maeth a hydradiad.</w:t>
            </w:r>
          </w:p>
          <w:p w14:paraId="7AAC6EA2" w14:textId="77777777" w:rsidR="009C2394" w:rsidRPr="00ED3FA5" w:rsidRDefault="009C2394" w:rsidP="00491229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5200131" w14:textId="77777777" w:rsidR="009C2394" w:rsidRPr="00ED3FA5" w:rsidRDefault="009C2394" w:rsidP="009C2394">
            <w:p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Adrodd unrhyw bryderon yn ymwneud â Diogelu oedolion a phlant i weithiwr gofal iechyd proffesiynol cofrestredig yn ddi-oed.</w:t>
            </w:r>
          </w:p>
          <w:p w14:paraId="0430C5F0" w14:textId="7EF1BAD5" w:rsidR="3ACD4582" w:rsidRPr="00ED3FA5" w:rsidRDefault="3ACD4582" w:rsidP="3ACD458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078F8D" w14:textId="46FCEA51" w:rsidR="009C2394" w:rsidRPr="00ED3FA5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5F687FD5" w14:textId="77777777" w:rsidR="00CB409C" w:rsidRPr="00ED3FA5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1AF883" w14:textId="4DE8A369" w:rsidR="009C2394" w:rsidRPr="00ED3FA5" w:rsidRDefault="00F93C8A" w:rsidP="009C2394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Cefnogi'r gweithiwr gofal iechyd proffesiynol cofrestredig pan fo angen hebrwng cleifion yn ystod ymyriadau neu weithdrefnau meddygol.</w:t>
            </w:r>
          </w:p>
          <w:p w14:paraId="169B1627" w14:textId="21243089" w:rsidR="009C2394" w:rsidRPr="0044447F" w:rsidRDefault="009C2394" w:rsidP="007735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 w:rsidDel="000F7A3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6B27F45D" w14:textId="77777777" w:rsidR="00B0328F" w:rsidRDefault="00B0328F" w:rsidP="00B032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58535F38" w14:textId="1E22CC84" w:rsidR="00C12D1F" w:rsidRPr="003361CA" w:rsidRDefault="003361CA" w:rsidP="00B0328F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361C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 glanhau a pharatoi ardal gwely'r cleifion.</w:t>
            </w:r>
          </w:p>
          <w:p w14:paraId="566AA503" w14:textId="77777777" w:rsidR="003361CA" w:rsidRPr="00ED3FA5" w:rsidRDefault="003361CA" w:rsidP="00B032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6D6970E" w14:textId="77777777" w:rsidR="00B0328F" w:rsidRPr="00ED3FA5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bosibl y bydd yn ofynnol i ddeiliad y swydd sicrhau bod lefelau digonol o stoc, offer a deunyddiau a hwyluso defnydd effeithlon ac effeithiol o adnoddau gan nodi pan fydd argaeledd yn disgyn islaw safon neu lefel dderbyniol.</w:t>
            </w:r>
          </w:p>
          <w:p w14:paraId="216DFD48" w14:textId="77777777" w:rsidR="00B0328F" w:rsidRPr="00ED3FA5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39A7D1D" w14:textId="77777777" w:rsidR="00B0328F" w:rsidRPr="00ED3FA5" w:rsidRDefault="00B0328F" w:rsidP="00B0328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glendid offer ym mhob man clinigol ac anghlinigol, gan gynnwys glanhau pob math o offer, ac ystafelloedd/mannau yn y lleoliad gofal.</w:t>
            </w:r>
          </w:p>
          <w:p w14:paraId="28BE7FBA" w14:textId="77777777" w:rsidR="00B0328F" w:rsidRPr="00ED3FA5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F36D345" w14:textId="23E57811" w:rsidR="00B0328F" w:rsidRPr="00ED3FA5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gwarchodaeth ddiogel, dychwelyd neu waredu eiddo unigolion.</w:t>
            </w:r>
          </w:p>
          <w:p w14:paraId="6553C998" w14:textId="77777777" w:rsidR="00B0328F" w:rsidRPr="00ED3FA5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  <w:p w14:paraId="5A69A9A7" w14:textId="77777777" w:rsidR="00B0328F" w:rsidRPr="00ED3FA5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Gwaredu llieiniau a gwastraff clinigol yn gywir, a glanhau'r amgylchedd gofal clinigol.</w:t>
            </w:r>
          </w:p>
          <w:p w14:paraId="229E58EA" w14:textId="77777777" w:rsidR="00B0328F" w:rsidRPr="00ED3FA5" w:rsidRDefault="00B0328F" w:rsidP="00B0328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</w:p>
          <w:p w14:paraId="4E658424" w14:textId="042EE886" w:rsidR="00773546" w:rsidRPr="00ED3FA5" w:rsidRDefault="00773546" w:rsidP="007735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18BCE66E" w14:textId="117EF290" w:rsidR="003361CA" w:rsidRDefault="00D536E4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Cyfarfod a chyfarch, a darparu cefnogaeth briodol i gleifion a pherthnasau yn ystod cyfnodau ymweld a chyfnodau gorffwys wedi'u gwarchod.</w:t>
            </w:r>
          </w:p>
          <w:p w14:paraId="462C3F39" w14:textId="77777777" w:rsidR="003361CA" w:rsidRDefault="003361CA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78B49FF" w14:textId="21E0BFD6" w:rsidR="00773546" w:rsidRPr="00ED3FA5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gwybodaeth arferol briodol yn effeithiol i gleifion, gofalwyr a staff eraill, gan ddefnyddio technegau cyfathrebu priodol i oresgyn unrhyw rwystrau i ddealltwriaeth a rhoi cymorth gan ddefnyddio empathi a thact yn ystod digwyddiadau trallodus neu emosiynol.  Gall hyn gynnwys rhyngweithio â chleifion/teuluoedd sydd ag anghenion ychwanegol, er enghraifft, anableddau dysgu neu rwystrau iaith/cyfathrebu.</w:t>
            </w:r>
          </w:p>
          <w:p w14:paraId="25A28B36" w14:textId="77777777" w:rsidR="00773546" w:rsidRPr="00ED3FA5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7C36CB5" w14:textId="416B5ED6" w:rsidR="00773546" w:rsidRPr="00ED3FA5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Cyfathrebu’n glir ac yn briodol gyda’r tîm amlddisgyblaethol, gan dderbyn cyfarwyddiadau a rhoi adborth ar ofal cleifion a gweithgareddau i weithwyr gofal iechyd proffesiynol perthnasol lle bo angen, ac amlygu unrhyw bryderon sydd gennych ar unwaith.</w:t>
            </w:r>
          </w:p>
          <w:p w14:paraId="4F2E50A4" w14:textId="77777777" w:rsidR="00773546" w:rsidRPr="00ED3FA5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D46E42" w14:textId="5600670C" w:rsidR="0027637C" w:rsidRPr="00ED3FA5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 xml:space="preserve">Ymateb yn briodol i ymholiadau arferol, cymryd negeseuon dros y ffôn a throsglwyddo gwybodaeth ysgrifenedig a llafar i gleifion a staff mewn modd amserol. </w:t>
            </w:r>
          </w:p>
          <w:p w14:paraId="16D0AD07" w14:textId="77777777" w:rsidR="00556343" w:rsidRPr="00ED3FA5" w:rsidRDefault="00556343" w:rsidP="009B784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846D220" w14:textId="77777777" w:rsidR="0027637C" w:rsidRPr="00ED3FA5" w:rsidRDefault="0027637C" w:rsidP="0027637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1FF7C3C8" w14:textId="77777777" w:rsidR="0027637C" w:rsidRPr="00ED3FA5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yn ofynnol i ddeiliad y swydd ddilyn yr holl ddeddfwriaeth a pholisïau a gweithdrefnau sefydliadol, a gofynnir iddo wneud sylwadau ar weithdrefnau ar gyfer ei faes gweithgarwch.</w:t>
            </w:r>
          </w:p>
          <w:p w14:paraId="7F1EA54C" w14:textId="77777777" w:rsidR="0027637C" w:rsidRPr="00ED3FA5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528861" w14:textId="7F4C7F7F" w:rsidR="0027637C" w:rsidRPr="00ED3FA5" w:rsidRDefault="0027637C" w:rsidP="009B784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raglenni ymchwil, archwiliadau a threialon clinigol a gyflawnir yn y maes gwaith yn ôl yr angen.</w:t>
            </w:r>
          </w:p>
          <w:p w14:paraId="04D01CF6" w14:textId="77777777" w:rsidR="00FB02F6" w:rsidRPr="00ED3FA5" w:rsidRDefault="00FB02F6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AE40E47" w14:textId="7F0F443E" w:rsidR="004B05C5" w:rsidRPr="00ED3FA5" w:rsidRDefault="00945D9A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ED3FA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0B7A7819" w14:textId="77777777" w:rsidR="00B0328F" w:rsidRPr="00ED3FA5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cofnodion cywir mewn fformatau ysgrifenedig ac electronig, gan gadw at bolisïau llywodraethu data, cyfrinachedd a </w:t>
            </w:r>
            <w:proofErr w:type="spellStart"/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seiberddiogelwch</w:t>
            </w:r>
            <w:proofErr w:type="spellEnd"/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05F01C89" w14:textId="77777777" w:rsidR="00836AE6" w:rsidRPr="00ED3FA5" w:rsidRDefault="00836AE6" w:rsidP="00B03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E1BF0" w14:textId="228108BB" w:rsidR="00B0328F" w:rsidRPr="00ED3FA5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6036DB00" w:rsidR="00F06EF1" w:rsidRPr="00ED3FA5" w:rsidRDefault="00F06EF1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</w:p>
        </w:tc>
      </w:tr>
      <w:tr w:rsidR="008418A4" w:rsidRPr="00ED3FA5" w14:paraId="304759EA" w14:textId="77777777" w:rsidTr="3ACD4582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ED3FA5" w:rsidRDefault="008418A4" w:rsidP="005203F9">
            <w:pPr>
              <w:pStyle w:val="Heading2"/>
            </w:pPr>
            <w:bookmarkStart w:id="4" w:name="_Hlk148604444"/>
            <w:r w:rsidRPr="00ED3FA5"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ED3FA5" w14:paraId="03DD31B7" w14:textId="77777777" w:rsidTr="3ACD4582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ED3FA5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ED3FA5">
              <w:rPr>
                <w:lang w:bidi="cy-GB"/>
              </w:rPr>
              <w:t>Cymwysterau a Gwybodaeth</w:t>
            </w:r>
            <w:r w:rsidRPr="00ED3FA5">
              <w:rPr>
                <w:lang w:bidi="cy-GB"/>
              </w:rPr>
              <w:tab/>
            </w:r>
          </w:p>
        </w:tc>
      </w:tr>
      <w:bookmarkEnd w:id="5"/>
      <w:tr w:rsidR="00FC4F16" w:rsidRPr="00ED3FA5" w14:paraId="3087D5A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ED3FA5" w:rsidRDefault="00FC4F16" w:rsidP="005203F9">
            <w:pPr>
              <w:pStyle w:val="Heading3"/>
            </w:pPr>
            <w:r w:rsidRPr="00ED3FA5">
              <w:rPr>
                <w:lang w:bidi="cy-GB"/>
              </w:rPr>
              <w:t>Hanfodol</w:t>
            </w:r>
          </w:p>
          <w:p w14:paraId="66762BAB" w14:textId="38AC1669" w:rsidR="00AE4A23" w:rsidRPr="00ED3FA5" w:rsidRDefault="00AE4A23" w:rsidP="006043B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187927963"/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Lefel 2 mewn Gofal</w:t>
            </w:r>
          </w:p>
          <w:p w14:paraId="5E763C2D" w14:textId="77777777" w:rsidR="00AE4A23" w:rsidRPr="00ED3FA5" w:rsidRDefault="00AE4A23" w:rsidP="00AE4A23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bookmarkEnd w:id="7"/>
          <w:p w14:paraId="1761E249" w14:textId="6D694831" w:rsidR="006043B1" w:rsidRPr="00ED3FA5" w:rsidRDefault="006043B1" w:rsidP="006043B1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ymgymryd â chyfnod ymsefydlu a hyfforddiant yn y swydd a fydd yn cynnwys gwybodaeth ddamcaniaethol am ofal ac ystod o weithdrefnau cysylltiedig â gwaith, er enghraifft cwblhau llyfr gwaith seiliedig ar gymhwysedd sy'n cyfateb i gymhwyster galwedigaethol Lefel 2</w:t>
            </w:r>
          </w:p>
          <w:p w14:paraId="2132BF6C" w14:textId="2032AAC3" w:rsidR="006043B1" w:rsidRPr="00ED3FA5" w:rsidRDefault="006043B1" w:rsidP="006043B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deall a chydymffurfio â safonau ymsefydlu gorfodol a'r Cod Ymddygiad ar gyfer Gweithwyr Cymorth Gofal Iechyd yng Nghymru</w:t>
            </w:r>
          </w:p>
          <w:p w14:paraId="3D1E4AB8" w14:textId="77777777" w:rsidR="00245215" w:rsidRPr="00ED3FA5" w:rsidRDefault="00245215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ED3FA5" w:rsidRDefault="00FC4F16" w:rsidP="005203F9">
            <w:pPr>
              <w:pStyle w:val="Heading3"/>
            </w:pPr>
            <w:r w:rsidRPr="00ED3FA5">
              <w:rPr>
                <w:lang w:bidi="cy-GB"/>
              </w:rPr>
              <w:t>Dymunol</w:t>
            </w:r>
          </w:p>
          <w:p w14:paraId="612055C8" w14:textId="0A7E092D" w:rsidR="00FC4F16" w:rsidRPr="00ED3FA5" w:rsidRDefault="006043B1" w:rsidP="006043B1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galwedigaethol Lefel 2 mewn pwnc perthnasol sy’n ymwneud â gofal iechyd.</w:t>
            </w:r>
          </w:p>
        </w:tc>
      </w:tr>
      <w:tr w:rsidR="00117B66" w:rsidRPr="00ED3FA5" w14:paraId="48D01D69" w14:textId="77777777" w:rsidTr="3ACD4582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ED3FA5" w:rsidRDefault="00FC4F16" w:rsidP="005203F9">
            <w:pPr>
              <w:pStyle w:val="Heading2"/>
            </w:pPr>
            <w:bookmarkStart w:id="8" w:name="_Hlk148604455"/>
            <w:r w:rsidRPr="00ED3FA5">
              <w:rPr>
                <w:lang w:bidi="cy-GB"/>
              </w:rPr>
              <w:t>Profiad</w:t>
            </w:r>
          </w:p>
        </w:tc>
      </w:tr>
      <w:bookmarkEnd w:id="8"/>
      <w:tr w:rsidR="00FC4F16" w:rsidRPr="00ED3FA5" w14:paraId="7412DCB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2F12892" w14:textId="50B0CC53" w:rsidR="00A66CCC" w:rsidRPr="00ED3FA5" w:rsidRDefault="00A66CCC" w:rsidP="00154C1A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ED3FA5">
              <w:rPr>
                <w:rFonts w:ascii="Arial" w:eastAsia="Arial" w:hAnsi="Arial" w:cs="Arial"/>
                <w:b/>
                <w:sz w:val="24"/>
                <w:lang w:bidi="cy-GB"/>
              </w:rPr>
              <w:t xml:space="preserve">Hanfodol </w:t>
            </w:r>
          </w:p>
          <w:p w14:paraId="069611D5" w14:textId="4E67274D" w:rsidR="00FC4F16" w:rsidRPr="00ED3FA5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fel rhan o dîm.</w:t>
            </w:r>
          </w:p>
          <w:p w14:paraId="4760C371" w14:textId="61AE00D8" w:rsidR="00A66CCC" w:rsidRPr="00ED3FA5" w:rsidRDefault="00A66CCC" w:rsidP="00154C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35288" w14:textId="1F376D1C" w:rsidR="00A66CCC" w:rsidRPr="00ED3FA5" w:rsidRDefault="00A66CCC" w:rsidP="00154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Dymunol</w:t>
            </w:r>
          </w:p>
          <w:p w14:paraId="0394B6EB" w14:textId="035AD341" w:rsidR="00CE0BDE" w:rsidRPr="00ED3FA5" w:rsidRDefault="00CE0BDE" w:rsidP="00154C1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weithio gyda phobl mewn rôl gofalu.</w:t>
            </w:r>
          </w:p>
          <w:p w14:paraId="661CA5D5" w14:textId="75049B9B" w:rsidR="00FC4F16" w:rsidRPr="00ED3FA5" w:rsidRDefault="00FC4F16" w:rsidP="00F870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ED3FA5" w14:paraId="325052FE" w14:textId="77777777" w:rsidTr="3ACD4582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ED3FA5" w:rsidRDefault="00FC4F16" w:rsidP="005203F9">
            <w:pPr>
              <w:pStyle w:val="Heading2"/>
            </w:pPr>
            <w:bookmarkStart w:id="9" w:name="_Hlk148604486"/>
            <w:r w:rsidRPr="00ED3FA5">
              <w:rPr>
                <w:lang w:bidi="cy-GB"/>
              </w:rPr>
              <w:lastRenderedPageBreak/>
              <w:t>Sgiliau a Phriodoleddau</w:t>
            </w:r>
          </w:p>
        </w:tc>
      </w:tr>
      <w:bookmarkEnd w:id="9"/>
      <w:tr w:rsidR="00FC4F16" w:rsidRPr="00ED3FA5" w14:paraId="3E3592A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67F9F13" w14:textId="189B2845" w:rsidR="00517ECD" w:rsidRPr="00ED3FA5" w:rsidRDefault="00517ECD" w:rsidP="00517E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AF7904B" w14:textId="644F6FC4" w:rsidR="00F8709D" w:rsidRPr="00ED3FA5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5F0E16E7" w14:textId="3E55F9BE" w:rsidR="00F8709D" w:rsidRPr="00ED3FA5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1075C302" w14:textId="2E4F96B9" w:rsidR="00E81AEA" w:rsidRPr="00ED3FA5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200599EF" w14:textId="1577C1B9" w:rsidR="00E81AEA" w:rsidRPr="00ED3FA5" w:rsidRDefault="00E81AEA" w:rsidP="009C23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trefnu, gyda'r gallu i gynllunio a blaenoriaethu eich llwyth gwaith eich hun yn effeithlon.</w:t>
            </w:r>
          </w:p>
          <w:p w14:paraId="43620336" w14:textId="6E718E94" w:rsidR="009C2394" w:rsidRPr="00ED3FA5" w:rsidRDefault="009C2394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defnyddio technoleg i ymgymryd â’r rôl er enghraifft Microsoft Office, e-bost, </w:t>
            </w:r>
            <w:proofErr w:type="spellStart"/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Teams</w:t>
            </w:r>
            <w:proofErr w:type="spellEnd"/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ac ati.</w:t>
            </w:r>
          </w:p>
          <w:p w14:paraId="55F0A6E1" w14:textId="25D04E8B" w:rsidR="00E81AEA" w:rsidRPr="00ED3FA5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6B68D20D" w14:textId="13C2508B" w:rsidR="006E6E4D" w:rsidRPr="00ED3FA5" w:rsidRDefault="006E6E4D" w:rsidP="006E6E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7A156EF0" w:rsidR="00FC4F16" w:rsidRPr="00ED3FA5" w:rsidRDefault="00FC4F16" w:rsidP="006E6E4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 Sgiliau Cymraeg yn ddymunol ar lefelau 1 i 5 o ran deall, siarad, darllen ac ysgrifennu. </w:t>
            </w:r>
          </w:p>
        </w:tc>
      </w:tr>
      <w:tr w:rsidR="00117B66" w:rsidRPr="00ED3FA5" w14:paraId="5F8F4AA5" w14:textId="77777777" w:rsidTr="3ACD4582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ED3FA5" w:rsidRDefault="00FC4F16" w:rsidP="005203F9">
            <w:pPr>
              <w:pStyle w:val="Heading2"/>
            </w:pPr>
            <w:bookmarkStart w:id="10" w:name="_Hlk148604582"/>
            <w:r w:rsidRPr="00ED3FA5">
              <w:rPr>
                <w:lang w:bidi="cy-GB"/>
              </w:rPr>
              <w:t>Arall</w:t>
            </w:r>
          </w:p>
        </w:tc>
      </w:tr>
      <w:bookmarkEnd w:id="10"/>
      <w:tr w:rsidR="00FC4F16" w:rsidRPr="00ED3FA5" w14:paraId="5CDC0614" w14:textId="77777777" w:rsidTr="3ACD4582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3F03C9D8" w:rsidR="00C02579" w:rsidRPr="00ED3FA5" w:rsidRDefault="3E386D4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Gwaharddedig Oedolion a Phlant.</w:t>
            </w:r>
          </w:p>
          <w:p w14:paraId="284792EB" w14:textId="0F632FD3" w:rsidR="00FC4F16" w:rsidRPr="00ED3FA5" w:rsidRDefault="338318D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D3FA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5E20" w14:textId="77777777" w:rsidR="009D10E0" w:rsidRPr="00ED3FA5" w:rsidRDefault="009D10E0" w:rsidP="008B5978">
      <w:pPr>
        <w:spacing w:after="0" w:line="240" w:lineRule="auto"/>
      </w:pPr>
      <w:r w:rsidRPr="00ED3FA5">
        <w:separator/>
      </w:r>
    </w:p>
  </w:endnote>
  <w:endnote w:type="continuationSeparator" w:id="0">
    <w:p w14:paraId="73300ED3" w14:textId="77777777" w:rsidR="009D10E0" w:rsidRPr="00ED3FA5" w:rsidRDefault="009D10E0" w:rsidP="008B5978">
      <w:pPr>
        <w:spacing w:after="0" w:line="240" w:lineRule="auto"/>
      </w:pPr>
      <w:r w:rsidRPr="00ED3F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604D6539" w:rsidR="004B05C5" w:rsidRPr="00ED3FA5" w:rsidRDefault="004B05C5" w:rsidP="004B05C5">
            <w:pPr>
              <w:pStyle w:val="Footer"/>
              <w:jc w:val="center"/>
            </w:pPr>
            <w:r w:rsidRPr="00ED3FA5">
              <w:rPr>
                <w:lang w:bidi="cy-GB"/>
              </w:rPr>
              <w:t xml:space="preserve">Tudalen </w: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begin"/>
            </w:r>
            <w:r w:rsidRPr="00ED3FA5">
              <w:rPr>
                <w:b/>
                <w:lang w:bidi="cy-GB"/>
              </w:rPr>
              <w:instrText xml:space="preserve"> PAGE </w:instrTex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B410AE" w:rsidRPr="00ED3FA5">
              <w:rPr>
                <w:b/>
                <w:lang w:bidi="cy-GB"/>
              </w:rPr>
              <w:t>2</w: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end"/>
            </w:r>
            <w:r w:rsidRPr="00ED3FA5">
              <w:rPr>
                <w:lang w:bidi="cy-GB"/>
              </w:rPr>
              <w:t xml:space="preserve"> o </w: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begin"/>
            </w:r>
            <w:r w:rsidRPr="00ED3FA5">
              <w:rPr>
                <w:b/>
                <w:lang w:bidi="cy-GB"/>
              </w:rPr>
              <w:instrText xml:space="preserve"> NUMPAGES  </w:instrTex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B410AE" w:rsidRPr="00ED3FA5">
              <w:rPr>
                <w:b/>
                <w:lang w:bidi="cy-GB"/>
              </w:rPr>
              <w:t>5</w: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Pr="00ED3FA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A2D9B63" w:rsidR="00816BD0" w:rsidRPr="00ED3FA5" w:rsidRDefault="00816BD0">
            <w:pPr>
              <w:pStyle w:val="Footer"/>
              <w:jc w:val="center"/>
            </w:pPr>
            <w:r w:rsidRPr="00ED3FA5">
              <w:rPr>
                <w:lang w:bidi="cy-GB"/>
              </w:rPr>
              <w:t xml:space="preserve">Tudalen </w: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begin"/>
            </w:r>
            <w:r w:rsidRPr="00ED3FA5">
              <w:rPr>
                <w:b/>
                <w:lang w:bidi="cy-GB"/>
              </w:rPr>
              <w:instrText xml:space="preserve"> PAGE </w:instrTex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B410AE" w:rsidRPr="00ED3FA5">
              <w:rPr>
                <w:b/>
                <w:lang w:bidi="cy-GB"/>
              </w:rPr>
              <w:t>1</w: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end"/>
            </w:r>
            <w:r w:rsidRPr="00ED3FA5">
              <w:rPr>
                <w:lang w:bidi="cy-GB"/>
              </w:rPr>
              <w:t xml:space="preserve"> o </w: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begin"/>
            </w:r>
            <w:r w:rsidRPr="00ED3FA5">
              <w:rPr>
                <w:b/>
                <w:lang w:bidi="cy-GB"/>
              </w:rPr>
              <w:instrText xml:space="preserve"> NUMPAGES  </w:instrTex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B410AE" w:rsidRPr="00ED3FA5">
              <w:rPr>
                <w:b/>
                <w:lang w:bidi="cy-GB"/>
              </w:rPr>
              <w:t>5</w:t>
            </w:r>
            <w:r w:rsidRPr="00ED3F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Pr="00ED3FA5" w:rsidRDefault="00816BD0">
    <w:pPr>
      <w:pStyle w:val="Footer"/>
    </w:pPr>
    <w:r w:rsidRPr="00ED3FA5"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3142" w14:textId="77777777" w:rsidR="009D10E0" w:rsidRPr="00ED3FA5" w:rsidRDefault="009D10E0" w:rsidP="008B5978">
      <w:pPr>
        <w:spacing w:after="0" w:line="240" w:lineRule="auto"/>
      </w:pPr>
      <w:r w:rsidRPr="00ED3FA5">
        <w:separator/>
      </w:r>
    </w:p>
  </w:footnote>
  <w:footnote w:type="continuationSeparator" w:id="0">
    <w:p w14:paraId="0FFF6CF9" w14:textId="77777777" w:rsidR="009D10E0" w:rsidRPr="00ED3FA5" w:rsidRDefault="009D10E0" w:rsidP="008B5978">
      <w:pPr>
        <w:spacing w:after="0" w:line="240" w:lineRule="auto"/>
      </w:pPr>
      <w:r w:rsidRPr="00ED3FA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31A"/>
    <w:multiLevelType w:val="hybridMultilevel"/>
    <w:tmpl w:val="AD8A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3CF6"/>
    <w:multiLevelType w:val="hybridMultilevel"/>
    <w:tmpl w:val="F3C0C900"/>
    <w:lvl w:ilvl="0" w:tplc="85D6C820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AD0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D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8B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7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832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0E6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009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6D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A2E9D"/>
    <w:multiLevelType w:val="hybridMultilevel"/>
    <w:tmpl w:val="E95A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5E0"/>
    <w:multiLevelType w:val="hybridMultilevel"/>
    <w:tmpl w:val="5F70DD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00C06"/>
    <w:multiLevelType w:val="hybridMultilevel"/>
    <w:tmpl w:val="071A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5FA9"/>
    <w:multiLevelType w:val="hybridMultilevel"/>
    <w:tmpl w:val="8A320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05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5E22"/>
    <w:multiLevelType w:val="hybridMultilevel"/>
    <w:tmpl w:val="8B96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0F39"/>
    <w:multiLevelType w:val="hybridMultilevel"/>
    <w:tmpl w:val="7976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64A8C"/>
    <w:multiLevelType w:val="hybridMultilevel"/>
    <w:tmpl w:val="388A8362"/>
    <w:lvl w:ilvl="0" w:tplc="085C05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56980"/>
    <w:multiLevelType w:val="hybridMultilevel"/>
    <w:tmpl w:val="617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7528D"/>
    <w:multiLevelType w:val="hybridMultilevel"/>
    <w:tmpl w:val="53DA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A15D2"/>
    <w:multiLevelType w:val="hybridMultilevel"/>
    <w:tmpl w:val="7B1A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0489F"/>
    <w:multiLevelType w:val="hybridMultilevel"/>
    <w:tmpl w:val="AAAC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02C84"/>
    <w:multiLevelType w:val="hybridMultilevel"/>
    <w:tmpl w:val="FFF2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20771">
    <w:abstractNumId w:val="1"/>
  </w:num>
  <w:num w:numId="2" w16cid:durableId="1519196668">
    <w:abstractNumId w:val="21"/>
  </w:num>
  <w:num w:numId="3" w16cid:durableId="1223560000">
    <w:abstractNumId w:val="16"/>
  </w:num>
  <w:num w:numId="4" w16cid:durableId="1644310336">
    <w:abstractNumId w:val="9"/>
  </w:num>
  <w:num w:numId="5" w16cid:durableId="1285843841">
    <w:abstractNumId w:val="15"/>
  </w:num>
  <w:num w:numId="6" w16cid:durableId="1624456827">
    <w:abstractNumId w:val="3"/>
  </w:num>
  <w:num w:numId="7" w16cid:durableId="231501423">
    <w:abstractNumId w:val="35"/>
  </w:num>
  <w:num w:numId="8" w16cid:durableId="1296640980">
    <w:abstractNumId w:val="25"/>
  </w:num>
  <w:num w:numId="9" w16cid:durableId="730230019">
    <w:abstractNumId w:val="13"/>
  </w:num>
  <w:num w:numId="10" w16cid:durableId="1437166076">
    <w:abstractNumId w:val="17"/>
  </w:num>
  <w:num w:numId="11" w16cid:durableId="1501114046">
    <w:abstractNumId w:val="27"/>
  </w:num>
  <w:num w:numId="12" w16cid:durableId="432169646">
    <w:abstractNumId w:val="26"/>
  </w:num>
  <w:num w:numId="13" w16cid:durableId="760179208">
    <w:abstractNumId w:val="22"/>
  </w:num>
  <w:num w:numId="14" w16cid:durableId="559831043">
    <w:abstractNumId w:val="0"/>
  </w:num>
  <w:num w:numId="15" w16cid:durableId="103354869">
    <w:abstractNumId w:val="29"/>
  </w:num>
  <w:num w:numId="16" w16cid:durableId="332689052">
    <w:abstractNumId w:val="7"/>
  </w:num>
  <w:num w:numId="17" w16cid:durableId="886721648">
    <w:abstractNumId w:val="33"/>
  </w:num>
  <w:num w:numId="18" w16cid:durableId="1200162449">
    <w:abstractNumId w:val="23"/>
  </w:num>
  <w:num w:numId="19" w16cid:durableId="475033218">
    <w:abstractNumId w:val="34"/>
  </w:num>
  <w:num w:numId="20" w16cid:durableId="1129204770">
    <w:abstractNumId w:val="8"/>
  </w:num>
  <w:num w:numId="21" w16cid:durableId="699742196">
    <w:abstractNumId w:val="20"/>
  </w:num>
  <w:num w:numId="22" w16cid:durableId="1327442155">
    <w:abstractNumId w:val="14"/>
  </w:num>
  <w:num w:numId="23" w16cid:durableId="650791445">
    <w:abstractNumId w:val="32"/>
  </w:num>
  <w:num w:numId="24" w16cid:durableId="88087789">
    <w:abstractNumId w:val="28"/>
  </w:num>
  <w:num w:numId="25" w16cid:durableId="104279588">
    <w:abstractNumId w:val="11"/>
  </w:num>
  <w:num w:numId="26" w16cid:durableId="811291772">
    <w:abstractNumId w:val="18"/>
  </w:num>
  <w:num w:numId="27" w16cid:durableId="249972968">
    <w:abstractNumId w:val="31"/>
  </w:num>
  <w:num w:numId="28" w16cid:durableId="2048018932">
    <w:abstractNumId w:val="2"/>
  </w:num>
  <w:num w:numId="29" w16cid:durableId="739058133">
    <w:abstractNumId w:val="12"/>
  </w:num>
  <w:num w:numId="30" w16cid:durableId="1127622794">
    <w:abstractNumId w:val="24"/>
  </w:num>
  <w:num w:numId="31" w16cid:durableId="1273585676">
    <w:abstractNumId w:val="5"/>
  </w:num>
  <w:num w:numId="32" w16cid:durableId="1637221370">
    <w:abstractNumId w:val="6"/>
  </w:num>
  <w:num w:numId="33" w16cid:durableId="23100022">
    <w:abstractNumId w:val="19"/>
  </w:num>
  <w:num w:numId="34" w16cid:durableId="1461417207">
    <w:abstractNumId w:val="4"/>
  </w:num>
  <w:num w:numId="35" w16cid:durableId="1481539534">
    <w:abstractNumId w:val="30"/>
  </w:num>
  <w:num w:numId="36" w16cid:durableId="1131751224">
    <w:abstractNumId w:val="10"/>
  </w:num>
  <w:num w:numId="37" w16cid:durableId="114427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/slNrx6jwN73XnZm2EGGVuG7Zr61/BJAFC12rf2x49jbRQWAAmI9eUNHQwB/Bnnd3wsugDh7VaEE2LHfG686yw==" w:salt="vn0UV5VK+/KwzVBS9E0n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21872"/>
    <w:rsid w:val="000244B2"/>
    <w:rsid w:val="0002524A"/>
    <w:rsid w:val="000259A8"/>
    <w:rsid w:val="000478F3"/>
    <w:rsid w:val="00053F79"/>
    <w:rsid w:val="00054BA3"/>
    <w:rsid w:val="00055CDE"/>
    <w:rsid w:val="00055EA8"/>
    <w:rsid w:val="000634EB"/>
    <w:rsid w:val="000708D7"/>
    <w:rsid w:val="000737E9"/>
    <w:rsid w:val="00075891"/>
    <w:rsid w:val="000803B7"/>
    <w:rsid w:val="00081944"/>
    <w:rsid w:val="00082AEE"/>
    <w:rsid w:val="00083015"/>
    <w:rsid w:val="00086FC5"/>
    <w:rsid w:val="00097F33"/>
    <w:rsid w:val="000A4DF2"/>
    <w:rsid w:val="000B4DD3"/>
    <w:rsid w:val="000C054E"/>
    <w:rsid w:val="000C0E12"/>
    <w:rsid w:val="000C69C9"/>
    <w:rsid w:val="000C6B84"/>
    <w:rsid w:val="000D2BE1"/>
    <w:rsid w:val="000D463B"/>
    <w:rsid w:val="000E2D72"/>
    <w:rsid w:val="000F0CF4"/>
    <w:rsid w:val="000F3381"/>
    <w:rsid w:val="001146A4"/>
    <w:rsid w:val="00115BC8"/>
    <w:rsid w:val="00117B66"/>
    <w:rsid w:val="00117FB4"/>
    <w:rsid w:val="0014089E"/>
    <w:rsid w:val="00142E8C"/>
    <w:rsid w:val="00154C1A"/>
    <w:rsid w:val="001605B2"/>
    <w:rsid w:val="00162A80"/>
    <w:rsid w:val="001822C2"/>
    <w:rsid w:val="00191459"/>
    <w:rsid w:val="00192EAB"/>
    <w:rsid w:val="001A4BAA"/>
    <w:rsid w:val="001A53FB"/>
    <w:rsid w:val="001B6BD7"/>
    <w:rsid w:val="001B6C53"/>
    <w:rsid w:val="001E068E"/>
    <w:rsid w:val="001E5762"/>
    <w:rsid w:val="001F495F"/>
    <w:rsid w:val="001F73A9"/>
    <w:rsid w:val="002044D8"/>
    <w:rsid w:val="00205862"/>
    <w:rsid w:val="002078B2"/>
    <w:rsid w:val="00216C7F"/>
    <w:rsid w:val="00220868"/>
    <w:rsid w:val="00223D8A"/>
    <w:rsid w:val="0022784D"/>
    <w:rsid w:val="0023086E"/>
    <w:rsid w:val="0023764D"/>
    <w:rsid w:val="00237865"/>
    <w:rsid w:val="00244AAC"/>
    <w:rsid w:val="00245215"/>
    <w:rsid w:val="00252FF6"/>
    <w:rsid w:val="0025568F"/>
    <w:rsid w:val="0026182B"/>
    <w:rsid w:val="00267399"/>
    <w:rsid w:val="00272165"/>
    <w:rsid w:val="00275183"/>
    <w:rsid w:val="0027637C"/>
    <w:rsid w:val="002834B4"/>
    <w:rsid w:val="00287D5B"/>
    <w:rsid w:val="002A488F"/>
    <w:rsid w:val="002B298B"/>
    <w:rsid w:val="002C645A"/>
    <w:rsid w:val="002D0EBF"/>
    <w:rsid w:val="002D2532"/>
    <w:rsid w:val="002D374E"/>
    <w:rsid w:val="0030622A"/>
    <w:rsid w:val="00306BF2"/>
    <w:rsid w:val="00311894"/>
    <w:rsid w:val="00315A8C"/>
    <w:rsid w:val="003210CC"/>
    <w:rsid w:val="00332C79"/>
    <w:rsid w:val="003339CC"/>
    <w:rsid w:val="003348AA"/>
    <w:rsid w:val="003361CA"/>
    <w:rsid w:val="00347A0F"/>
    <w:rsid w:val="0035570B"/>
    <w:rsid w:val="00355B01"/>
    <w:rsid w:val="003618C2"/>
    <w:rsid w:val="0036687C"/>
    <w:rsid w:val="00375209"/>
    <w:rsid w:val="0039120A"/>
    <w:rsid w:val="0039606B"/>
    <w:rsid w:val="003A3762"/>
    <w:rsid w:val="003A5B38"/>
    <w:rsid w:val="003B5C74"/>
    <w:rsid w:val="003C14D9"/>
    <w:rsid w:val="003C7616"/>
    <w:rsid w:val="003F362C"/>
    <w:rsid w:val="003F49D7"/>
    <w:rsid w:val="003F615F"/>
    <w:rsid w:val="003F6FF5"/>
    <w:rsid w:val="00405CE8"/>
    <w:rsid w:val="00407F00"/>
    <w:rsid w:val="0041161B"/>
    <w:rsid w:val="00420346"/>
    <w:rsid w:val="00424123"/>
    <w:rsid w:val="00425BFF"/>
    <w:rsid w:val="004310DA"/>
    <w:rsid w:val="00441C89"/>
    <w:rsid w:val="00442D84"/>
    <w:rsid w:val="0044447F"/>
    <w:rsid w:val="00451472"/>
    <w:rsid w:val="00461A25"/>
    <w:rsid w:val="004629E7"/>
    <w:rsid w:val="0046327A"/>
    <w:rsid w:val="00480F95"/>
    <w:rsid w:val="004815B9"/>
    <w:rsid w:val="00485E4D"/>
    <w:rsid w:val="00487BA3"/>
    <w:rsid w:val="00491229"/>
    <w:rsid w:val="00492318"/>
    <w:rsid w:val="00492D80"/>
    <w:rsid w:val="004A0E52"/>
    <w:rsid w:val="004A139A"/>
    <w:rsid w:val="004B05C5"/>
    <w:rsid w:val="004B36F0"/>
    <w:rsid w:val="004C7B12"/>
    <w:rsid w:val="004D0243"/>
    <w:rsid w:val="004E010A"/>
    <w:rsid w:val="004E1C6C"/>
    <w:rsid w:val="004E2192"/>
    <w:rsid w:val="004F1AB3"/>
    <w:rsid w:val="004F376F"/>
    <w:rsid w:val="004F48A9"/>
    <w:rsid w:val="00506335"/>
    <w:rsid w:val="005103D7"/>
    <w:rsid w:val="005105C5"/>
    <w:rsid w:val="005115E6"/>
    <w:rsid w:val="00512E1C"/>
    <w:rsid w:val="00517ECD"/>
    <w:rsid w:val="005203F9"/>
    <w:rsid w:val="0052348B"/>
    <w:rsid w:val="005306AB"/>
    <w:rsid w:val="005334E9"/>
    <w:rsid w:val="00536BBE"/>
    <w:rsid w:val="005372D0"/>
    <w:rsid w:val="00542F3F"/>
    <w:rsid w:val="00550FDE"/>
    <w:rsid w:val="00556343"/>
    <w:rsid w:val="00556B92"/>
    <w:rsid w:val="0055748D"/>
    <w:rsid w:val="00563127"/>
    <w:rsid w:val="0056313C"/>
    <w:rsid w:val="00582D63"/>
    <w:rsid w:val="00582D88"/>
    <w:rsid w:val="00591717"/>
    <w:rsid w:val="00592338"/>
    <w:rsid w:val="00594D0B"/>
    <w:rsid w:val="0059775A"/>
    <w:rsid w:val="005A4013"/>
    <w:rsid w:val="005A4E97"/>
    <w:rsid w:val="005B239D"/>
    <w:rsid w:val="005B7EEF"/>
    <w:rsid w:val="005C0D4D"/>
    <w:rsid w:val="005C471C"/>
    <w:rsid w:val="005C72C3"/>
    <w:rsid w:val="005D3FF3"/>
    <w:rsid w:val="005E2D1B"/>
    <w:rsid w:val="005E4FDE"/>
    <w:rsid w:val="005E6290"/>
    <w:rsid w:val="005E6B41"/>
    <w:rsid w:val="005E6C60"/>
    <w:rsid w:val="005F08D6"/>
    <w:rsid w:val="005F2914"/>
    <w:rsid w:val="005F2B5B"/>
    <w:rsid w:val="005F3917"/>
    <w:rsid w:val="005F469B"/>
    <w:rsid w:val="00603CA2"/>
    <w:rsid w:val="006043B1"/>
    <w:rsid w:val="006054D7"/>
    <w:rsid w:val="00605801"/>
    <w:rsid w:val="00605C2E"/>
    <w:rsid w:val="00605DCD"/>
    <w:rsid w:val="00606B60"/>
    <w:rsid w:val="006114D7"/>
    <w:rsid w:val="00623177"/>
    <w:rsid w:val="006270A0"/>
    <w:rsid w:val="0063798D"/>
    <w:rsid w:val="0064302D"/>
    <w:rsid w:val="00646DBF"/>
    <w:rsid w:val="00647027"/>
    <w:rsid w:val="00675A83"/>
    <w:rsid w:val="00677E56"/>
    <w:rsid w:val="00691B93"/>
    <w:rsid w:val="00694F3D"/>
    <w:rsid w:val="006959DC"/>
    <w:rsid w:val="00695FF2"/>
    <w:rsid w:val="006A6C2B"/>
    <w:rsid w:val="006A7568"/>
    <w:rsid w:val="006A7E42"/>
    <w:rsid w:val="006B38DB"/>
    <w:rsid w:val="006B4D7B"/>
    <w:rsid w:val="006C1ACA"/>
    <w:rsid w:val="006C514D"/>
    <w:rsid w:val="006D1B45"/>
    <w:rsid w:val="006D452F"/>
    <w:rsid w:val="006D7059"/>
    <w:rsid w:val="006E6D23"/>
    <w:rsid w:val="006E6E4D"/>
    <w:rsid w:val="006F553A"/>
    <w:rsid w:val="00703149"/>
    <w:rsid w:val="00712545"/>
    <w:rsid w:val="00712ACF"/>
    <w:rsid w:val="007202D8"/>
    <w:rsid w:val="00721481"/>
    <w:rsid w:val="00724EB4"/>
    <w:rsid w:val="00726AE9"/>
    <w:rsid w:val="007333CA"/>
    <w:rsid w:val="00735035"/>
    <w:rsid w:val="0073613F"/>
    <w:rsid w:val="007513E1"/>
    <w:rsid w:val="007537B0"/>
    <w:rsid w:val="007629FD"/>
    <w:rsid w:val="00770A71"/>
    <w:rsid w:val="00772CFA"/>
    <w:rsid w:val="00773449"/>
    <w:rsid w:val="00773546"/>
    <w:rsid w:val="00774950"/>
    <w:rsid w:val="007915C6"/>
    <w:rsid w:val="00791BA8"/>
    <w:rsid w:val="007A36D6"/>
    <w:rsid w:val="007A45E5"/>
    <w:rsid w:val="007C7F74"/>
    <w:rsid w:val="007D1087"/>
    <w:rsid w:val="007D4434"/>
    <w:rsid w:val="007D5253"/>
    <w:rsid w:val="007E04F2"/>
    <w:rsid w:val="007F1408"/>
    <w:rsid w:val="007F53D2"/>
    <w:rsid w:val="007F6585"/>
    <w:rsid w:val="00801BF0"/>
    <w:rsid w:val="00803901"/>
    <w:rsid w:val="00816BD0"/>
    <w:rsid w:val="00817113"/>
    <w:rsid w:val="00836AE6"/>
    <w:rsid w:val="00837F3A"/>
    <w:rsid w:val="008417B3"/>
    <w:rsid w:val="008418A4"/>
    <w:rsid w:val="00844941"/>
    <w:rsid w:val="0085201D"/>
    <w:rsid w:val="00862AA9"/>
    <w:rsid w:val="00874BB3"/>
    <w:rsid w:val="008761E0"/>
    <w:rsid w:val="00886BE2"/>
    <w:rsid w:val="008931FA"/>
    <w:rsid w:val="00896599"/>
    <w:rsid w:val="008B5978"/>
    <w:rsid w:val="008B5E73"/>
    <w:rsid w:val="008C0DE9"/>
    <w:rsid w:val="008C659D"/>
    <w:rsid w:val="008C7CF4"/>
    <w:rsid w:val="008D4D1C"/>
    <w:rsid w:val="008E7446"/>
    <w:rsid w:val="008F34A1"/>
    <w:rsid w:val="008F36E3"/>
    <w:rsid w:val="008F7034"/>
    <w:rsid w:val="008F72E1"/>
    <w:rsid w:val="00904000"/>
    <w:rsid w:val="00904D85"/>
    <w:rsid w:val="00913FA1"/>
    <w:rsid w:val="009277DD"/>
    <w:rsid w:val="0093F4C2"/>
    <w:rsid w:val="009445ED"/>
    <w:rsid w:val="00945D9A"/>
    <w:rsid w:val="00945DC8"/>
    <w:rsid w:val="009478A0"/>
    <w:rsid w:val="00954726"/>
    <w:rsid w:val="00956F8B"/>
    <w:rsid w:val="0097323F"/>
    <w:rsid w:val="00976951"/>
    <w:rsid w:val="00977970"/>
    <w:rsid w:val="00990862"/>
    <w:rsid w:val="00990D46"/>
    <w:rsid w:val="009934F4"/>
    <w:rsid w:val="00995A03"/>
    <w:rsid w:val="00996AAB"/>
    <w:rsid w:val="009A017F"/>
    <w:rsid w:val="009A45BB"/>
    <w:rsid w:val="009B784C"/>
    <w:rsid w:val="009C2394"/>
    <w:rsid w:val="009C6D60"/>
    <w:rsid w:val="009D02F4"/>
    <w:rsid w:val="009D10E0"/>
    <w:rsid w:val="009E669E"/>
    <w:rsid w:val="009F2626"/>
    <w:rsid w:val="00A02F87"/>
    <w:rsid w:val="00A046F9"/>
    <w:rsid w:val="00A0522F"/>
    <w:rsid w:val="00A05583"/>
    <w:rsid w:val="00A15F7B"/>
    <w:rsid w:val="00A245C2"/>
    <w:rsid w:val="00A330DA"/>
    <w:rsid w:val="00A44679"/>
    <w:rsid w:val="00A44ADB"/>
    <w:rsid w:val="00A46AC0"/>
    <w:rsid w:val="00A659A5"/>
    <w:rsid w:val="00A66CCC"/>
    <w:rsid w:val="00A720F1"/>
    <w:rsid w:val="00A7789F"/>
    <w:rsid w:val="00A849AE"/>
    <w:rsid w:val="00A85069"/>
    <w:rsid w:val="00A905B5"/>
    <w:rsid w:val="00A91128"/>
    <w:rsid w:val="00A92FBD"/>
    <w:rsid w:val="00AB2CCE"/>
    <w:rsid w:val="00AB42DC"/>
    <w:rsid w:val="00AC5448"/>
    <w:rsid w:val="00AE4A23"/>
    <w:rsid w:val="00AF27E9"/>
    <w:rsid w:val="00B0328F"/>
    <w:rsid w:val="00B043C9"/>
    <w:rsid w:val="00B078B7"/>
    <w:rsid w:val="00B20F52"/>
    <w:rsid w:val="00B26B7D"/>
    <w:rsid w:val="00B33F1A"/>
    <w:rsid w:val="00B35617"/>
    <w:rsid w:val="00B410AE"/>
    <w:rsid w:val="00B41BA7"/>
    <w:rsid w:val="00B4650F"/>
    <w:rsid w:val="00B6091C"/>
    <w:rsid w:val="00B82008"/>
    <w:rsid w:val="00B828AC"/>
    <w:rsid w:val="00B93FE2"/>
    <w:rsid w:val="00BA7833"/>
    <w:rsid w:val="00BB208C"/>
    <w:rsid w:val="00BC7A6A"/>
    <w:rsid w:val="00BD37BC"/>
    <w:rsid w:val="00BD424F"/>
    <w:rsid w:val="00BF615D"/>
    <w:rsid w:val="00C02579"/>
    <w:rsid w:val="00C03F9C"/>
    <w:rsid w:val="00C0733A"/>
    <w:rsid w:val="00C103D7"/>
    <w:rsid w:val="00C12D1F"/>
    <w:rsid w:val="00C145BA"/>
    <w:rsid w:val="00C14DF3"/>
    <w:rsid w:val="00C236F0"/>
    <w:rsid w:val="00C23A65"/>
    <w:rsid w:val="00C24058"/>
    <w:rsid w:val="00C26987"/>
    <w:rsid w:val="00C31147"/>
    <w:rsid w:val="00C3394B"/>
    <w:rsid w:val="00C4501F"/>
    <w:rsid w:val="00C65C04"/>
    <w:rsid w:val="00C6711A"/>
    <w:rsid w:val="00C7256E"/>
    <w:rsid w:val="00C82827"/>
    <w:rsid w:val="00C85732"/>
    <w:rsid w:val="00C87623"/>
    <w:rsid w:val="00C91DD8"/>
    <w:rsid w:val="00C96261"/>
    <w:rsid w:val="00C970B9"/>
    <w:rsid w:val="00CA09D8"/>
    <w:rsid w:val="00CA4718"/>
    <w:rsid w:val="00CA74BE"/>
    <w:rsid w:val="00CB16A9"/>
    <w:rsid w:val="00CB409C"/>
    <w:rsid w:val="00CB6310"/>
    <w:rsid w:val="00CD0569"/>
    <w:rsid w:val="00CD1E0A"/>
    <w:rsid w:val="00CE0BDE"/>
    <w:rsid w:val="00CF2FEA"/>
    <w:rsid w:val="00CF5DB1"/>
    <w:rsid w:val="00D0370A"/>
    <w:rsid w:val="00D0784C"/>
    <w:rsid w:val="00D10A0A"/>
    <w:rsid w:val="00D111F3"/>
    <w:rsid w:val="00D12C99"/>
    <w:rsid w:val="00D13184"/>
    <w:rsid w:val="00D20782"/>
    <w:rsid w:val="00D23EE3"/>
    <w:rsid w:val="00D326E6"/>
    <w:rsid w:val="00D33056"/>
    <w:rsid w:val="00D36B1A"/>
    <w:rsid w:val="00D43EA2"/>
    <w:rsid w:val="00D46385"/>
    <w:rsid w:val="00D501C7"/>
    <w:rsid w:val="00D536E4"/>
    <w:rsid w:val="00D610D0"/>
    <w:rsid w:val="00D67D34"/>
    <w:rsid w:val="00D720C0"/>
    <w:rsid w:val="00D86076"/>
    <w:rsid w:val="00D91848"/>
    <w:rsid w:val="00D979FE"/>
    <w:rsid w:val="00DA3EEB"/>
    <w:rsid w:val="00DA662D"/>
    <w:rsid w:val="00DB1111"/>
    <w:rsid w:val="00DB14D7"/>
    <w:rsid w:val="00DB2BDD"/>
    <w:rsid w:val="00DD4CE6"/>
    <w:rsid w:val="00DD7D70"/>
    <w:rsid w:val="00DF233C"/>
    <w:rsid w:val="00E05F24"/>
    <w:rsid w:val="00E21E79"/>
    <w:rsid w:val="00E26CE5"/>
    <w:rsid w:val="00E335DE"/>
    <w:rsid w:val="00E367CA"/>
    <w:rsid w:val="00E36F1E"/>
    <w:rsid w:val="00E438DA"/>
    <w:rsid w:val="00E52E70"/>
    <w:rsid w:val="00E63A11"/>
    <w:rsid w:val="00E73315"/>
    <w:rsid w:val="00E81AEA"/>
    <w:rsid w:val="00E81C1B"/>
    <w:rsid w:val="00E92138"/>
    <w:rsid w:val="00E967C2"/>
    <w:rsid w:val="00EA2C24"/>
    <w:rsid w:val="00EA5C57"/>
    <w:rsid w:val="00EB04FF"/>
    <w:rsid w:val="00EB6CE4"/>
    <w:rsid w:val="00EC35B0"/>
    <w:rsid w:val="00ED3FA5"/>
    <w:rsid w:val="00ED49BB"/>
    <w:rsid w:val="00ED6A34"/>
    <w:rsid w:val="00EE5C05"/>
    <w:rsid w:val="00EE66D8"/>
    <w:rsid w:val="00EF21C3"/>
    <w:rsid w:val="00EF5C2B"/>
    <w:rsid w:val="00F06EF1"/>
    <w:rsid w:val="00F2403D"/>
    <w:rsid w:val="00F257A9"/>
    <w:rsid w:val="00F25B77"/>
    <w:rsid w:val="00F329C4"/>
    <w:rsid w:val="00F36D3A"/>
    <w:rsid w:val="00F46C2A"/>
    <w:rsid w:val="00F538C9"/>
    <w:rsid w:val="00F55FCD"/>
    <w:rsid w:val="00F6194C"/>
    <w:rsid w:val="00F62CF3"/>
    <w:rsid w:val="00F62D66"/>
    <w:rsid w:val="00F6459F"/>
    <w:rsid w:val="00F77319"/>
    <w:rsid w:val="00F82451"/>
    <w:rsid w:val="00F84037"/>
    <w:rsid w:val="00F8709D"/>
    <w:rsid w:val="00F93C8A"/>
    <w:rsid w:val="00FA24E1"/>
    <w:rsid w:val="00FA4193"/>
    <w:rsid w:val="00FA6EDA"/>
    <w:rsid w:val="00FB02F6"/>
    <w:rsid w:val="00FB76A2"/>
    <w:rsid w:val="00FC4F16"/>
    <w:rsid w:val="00FF3D71"/>
    <w:rsid w:val="00FF54A7"/>
    <w:rsid w:val="020C001E"/>
    <w:rsid w:val="02EE4939"/>
    <w:rsid w:val="0622BDC5"/>
    <w:rsid w:val="08515597"/>
    <w:rsid w:val="0B1BEA06"/>
    <w:rsid w:val="0BDF8627"/>
    <w:rsid w:val="0C7AA38B"/>
    <w:rsid w:val="0CD030BA"/>
    <w:rsid w:val="0E3342D4"/>
    <w:rsid w:val="0E357C07"/>
    <w:rsid w:val="1662C3F6"/>
    <w:rsid w:val="19ACC374"/>
    <w:rsid w:val="27D38C26"/>
    <w:rsid w:val="2AE72283"/>
    <w:rsid w:val="2C1CFCA2"/>
    <w:rsid w:val="338318DE"/>
    <w:rsid w:val="35785234"/>
    <w:rsid w:val="3ACD4582"/>
    <w:rsid w:val="3B35DF10"/>
    <w:rsid w:val="3BDF55CE"/>
    <w:rsid w:val="3E386D4E"/>
    <w:rsid w:val="46AE3577"/>
    <w:rsid w:val="4DF19228"/>
    <w:rsid w:val="50075CAD"/>
    <w:rsid w:val="506231AD"/>
    <w:rsid w:val="5C2B0616"/>
    <w:rsid w:val="5D61A8C3"/>
    <w:rsid w:val="64B0E892"/>
    <w:rsid w:val="68E44213"/>
    <w:rsid w:val="6F3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38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138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E92138"/>
    <w:pPr>
      <w:spacing w:after="0" w:line="240" w:lineRule="auto"/>
    </w:pPr>
  </w:style>
  <w:style w:type="paragraph" w:customStyle="1" w:styleId="Default">
    <w:name w:val="Default"/>
    <w:rsid w:val="00D43E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D82E-121F-493C-BA34-459744CFD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EE563FB7-8ABF-46B2-AE47-2071F77BA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2025-06-03T15:49:00Z</dcterms:created>
  <dcterms:modified xsi:type="dcterms:W3CDTF">2025-06-03T15:50:00Z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