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1C52B952" w:rsidR="00956F8B" w:rsidRPr="005E6C60" w:rsidRDefault="00DC0B42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color w:val="3A4972"/>
          <w:lang w:bidi="cy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eastAsia="Arial" w:hAnsi="Arial" w:cs="Arial"/>
          <w:b/>
          <w:color w:val="3A4972"/>
          <w:lang w:bidi="cy-GB"/>
        </w:rPr>
        <w:instrText xml:space="preserve"> FORMTEXT </w:instrText>
      </w:r>
      <w:r>
        <w:rPr>
          <w:rFonts w:ascii="Arial" w:eastAsia="Arial" w:hAnsi="Arial" w:cs="Arial"/>
          <w:b/>
          <w:color w:val="3A4972"/>
          <w:lang w:bidi="cy-GB"/>
        </w:rPr>
      </w:r>
      <w:r>
        <w:rPr>
          <w:rFonts w:ascii="Arial" w:eastAsia="Arial" w:hAnsi="Arial" w:cs="Arial"/>
          <w:b/>
          <w:color w:val="3A4972"/>
          <w:lang w:bidi="cy-GB"/>
        </w:rPr>
        <w:fldChar w:fldCharType="separate"/>
      </w:r>
      <w:r>
        <w:rPr>
          <w:rFonts w:ascii="Arial" w:eastAsia="Arial" w:hAnsi="Arial" w:cs="Arial"/>
          <w:b/>
          <w:noProof/>
          <w:color w:val="3A4972"/>
          <w:lang w:bidi="cy-GB"/>
        </w:rPr>
        <w:t> </w:t>
      </w:r>
      <w:r>
        <w:rPr>
          <w:rFonts w:ascii="Arial" w:eastAsia="Arial" w:hAnsi="Arial" w:cs="Arial"/>
          <w:b/>
          <w:noProof/>
          <w:color w:val="3A4972"/>
          <w:lang w:bidi="cy-GB"/>
        </w:rPr>
        <w:t> </w:t>
      </w:r>
      <w:r>
        <w:rPr>
          <w:rFonts w:ascii="Arial" w:eastAsia="Arial" w:hAnsi="Arial" w:cs="Arial"/>
          <w:b/>
          <w:noProof/>
          <w:color w:val="3A4972"/>
          <w:lang w:bidi="cy-GB"/>
        </w:rPr>
        <w:t> </w:t>
      </w:r>
      <w:r>
        <w:rPr>
          <w:rFonts w:ascii="Arial" w:eastAsia="Arial" w:hAnsi="Arial" w:cs="Arial"/>
          <w:b/>
          <w:noProof/>
          <w:color w:val="3A4972"/>
          <w:lang w:bidi="cy-GB"/>
        </w:rPr>
        <w:t> </w:t>
      </w:r>
      <w:r>
        <w:rPr>
          <w:rFonts w:ascii="Arial" w:eastAsia="Arial" w:hAnsi="Arial" w:cs="Arial"/>
          <w:b/>
          <w:noProof/>
          <w:color w:val="3A4972"/>
          <w:lang w:bidi="cy-GB"/>
        </w:rPr>
        <w:t> </w:t>
      </w:r>
      <w:r>
        <w:rPr>
          <w:rFonts w:ascii="Arial" w:eastAsia="Arial" w:hAnsi="Arial" w:cs="Arial"/>
          <w:b/>
          <w:color w:val="3A4972"/>
          <w:lang w:bidi="cy-GB"/>
        </w:rPr>
        <w:fldChar w:fldCharType="end"/>
      </w:r>
      <w:bookmarkEnd w:id="0"/>
      <w:r w:rsidR="009C6D60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5171ADF8">
                <wp:simplePos x="0" y="0"/>
                <wp:positionH relativeFrom="column">
                  <wp:posOffset>5133975</wp:posOffset>
                </wp:positionH>
                <wp:positionV relativeFrom="paragraph">
                  <wp:posOffset>-295275</wp:posOffset>
                </wp:positionV>
                <wp:extent cx="258127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49F9545A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</w:t>
                            </w:r>
                            <w:r w:rsidR="009C68C2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4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/0010</w:t>
                            </w:r>
                          </w:p>
                          <w:p w14:paraId="071F56E6" w14:textId="4C175655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27/02/2024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25pt;margin-top:-23.25pt;width:203.2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" fillcolor="white [3201]" strokeweight=".5pt">
                <v:textbox>
                  <w:txbxContent>
                    <w:p w14:paraId="3D0F3F8B" w14:textId="49F9545A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</w:t>
                      </w:r>
                      <w:r w:rsidR="009C68C2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4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/0010</w:t>
                      </w:r>
                    </w:p>
                    <w:p w14:paraId="071F56E6" w14:textId="4C175655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27/02/2024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124FD42A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2392A178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</w:r>
      <w:r w:rsidRPr="00117B66">
        <w:rPr>
          <w:lang w:bidi="cy-GB"/>
        </w:rPr>
        <w:tab/>
        <w:t xml:space="preserve">Uwch Ymarferydd Clinigol </w:t>
      </w:r>
    </w:p>
    <w:p w14:paraId="1712A23D" w14:textId="6B27FBC3" w:rsidR="00441C89" w:rsidRPr="00FC4F16" w:rsidRDefault="00FC4F16" w:rsidP="00117B66">
      <w:pPr>
        <w:pStyle w:val="Heading1"/>
      </w:pPr>
      <w:r w:rsidRPr="00117B66">
        <w:rPr>
          <w:lang w:bidi="cy-GB"/>
        </w:rPr>
        <w:t>BAND</w:t>
      </w:r>
      <w:r w:rsidRPr="00117B66">
        <w:rPr>
          <w:lang w:bidi="cy-GB"/>
        </w:rPr>
        <w:tab/>
      </w:r>
      <w:r w:rsidRPr="00117B66">
        <w:rPr>
          <w:lang w:bidi="cy-GB"/>
        </w:rPr>
        <w:tab/>
      </w:r>
      <w:r w:rsidRPr="00117B66">
        <w:rPr>
          <w:lang w:bidi="cy-GB"/>
        </w:rPr>
        <w:tab/>
      </w:r>
      <w:r w:rsidR="009005C5">
        <w:rPr>
          <w:lang w:bidi="cy-GB"/>
        </w:rPr>
        <w:t xml:space="preserve">           </w:t>
      </w:r>
      <w:r w:rsidRPr="00117B66">
        <w:rPr>
          <w:lang w:bidi="cy-GB"/>
        </w:rPr>
        <w:t xml:space="preserve">Band 8b </w:t>
      </w:r>
      <w:r w:rsidRPr="00117B66">
        <w:rPr>
          <w:lang w:bidi="cy-GB"/>
        </w:rPr>
        <w:tab/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BC5C58E" w14:textId="77777777" w:rsidR="009F2794" w:rsidRPr="00D33056" w:rsidRDefault="009F2794" w:rsidP="009F279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Darparu asesiad clinigol gan ddefnyddio gwybodaeth a sgiliau clinigol uwch, i ddarparu diagnosis gwahaniaethol a diagnosis nad yw'n wahaniaethol, a datblygu cynlluniau rheoli ar gyfer y gofal gorau posibl.</w:t>
            </w:r>
          </w:p>
          <w:p w14:paraId="1D38BE1E" w14:textId="77777777" w:rsidR="009F2794" w:rsidRPr="00434F02" w:rsidRDefault="009F2794" w:rsidP="009F279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Cynnal ymchwil sy'n ymwneud â'r maes ymarfer gan ddarparu addysg a mentora i gynulleidfa amlbroffesiynol mewn lleoliadau Bwrdd Iechyd y Brifysgol a Phrifysgol.</w:t>
            </w:r>
          </w:p>
          <w:p w14:paraId="24E23D2C" w14:textId="77777777" w:rsidR="009F2794" w:rsidRDefault="009F2794" w:rsidP="009F2794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 xml:space="preserve">Darparu arweinyddiaeth glinigol strategol Gwasanaeth Uwch Ymarferydd Clinigol (ACP). </w:t>
            </w:r>
          </w:p>
          <w:p w14:paraId="16518446" w14:textId="77777777" w:rsidR="009F2794" w:rsidRDefault="009F2794" w:rsidP="009F2794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Yn gyfrifol am ddatblygu polisi a gwasanaeth</w:t>
            </w:r>
          </w:p>
          <w:p w14:paraId="504C2940" w14:textId="77777777" w:rsidR="009F2794" w:rsidRDefault="009F2794" w:rsidP="009F2794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Yn atebol glinigol am gyflenwi gwasanaeth clinigol</w:t>
            </w:r>
          </w:p>
          <w:p w14:paraId="14D76275" w14:textId="77777777" w:rsidR="009F2794" w:rsidRDefault="009F2794" w:rsidP="009F2794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Rheoli a datblygu staff clinigol; gwerthuso, DPP a pherfformiad</w:t>
            </w:r>
          </w:p>
          <w:p w14:paraId="7A8F73E8" w14:textId="77777777" w:rsidR="00945D9A" w:rsidRPr="00FC4F16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i: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58C76575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gyfrifol o ran adrodd i’r:  </w:t>
            </w:r>
          </w:p>
          <w:p w14:paraId="359483A0" w14:textId="0D8FEAA8" w:rsidR="00945D9A" w:rsidRPr="00DC0B42" w:rsidRDefault="00DC0B42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40B7995" w14:textId="77777777" w:rsidR="00945D9A" w:rsidRDefault="00945D9A" w:rsidP="005203F9">
            <w:pPr>
              <w:pStyle w:val="Heading3"/>
              <w:rPr>
                <w:lang w:bidi="cy-GB"/>
              </w:rPr>
            </w:pPr>
            <w:r w:rsidRPr="005203F9">
              <w:rPr>
                <w:lang w:bidi="cy-GB"/>
              </w:rPr>
              <w:t xml:space="preserve">Yn atebol i’r:  </w:t>
            </w:r>
          </w:p>
          <w:p w14:paraId="1D8A5516" w14:textId="2089CD3F" w:rsidR="00DC0B42" w:rsidRPr="00DC0B42" w:rsidRDefault="009965F4" w:rsidP="00DC0B42">
            <w:pPr>
              <w:rPr>
                <w:lang w:bidi="cy-GB"/>
              </w:rPr>
            </w:pPr>
            <w:r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lang w:bidi="cy-GB"/>
              </w:rPr>
              <w:instrText xml:space="preserve"> FORMTEXT </w:instrText>
            </w:r>
            <w:r>
              <w:rPr>
                <w:lang w:bidi="cy-GB"/>
              </w:rPr>
            </w:r>
            <w:r>
              <w:rPr>
                <w:lang w:bidi="cy-GB"/>
              </w:rPr>
              <w:fldChar w:fldCharType="separate"/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76EEEB9E" w14:textId="77777777" w:rsidR="00945D9A" w:rsidRDefault="00945D9A" w:rsidP="005203F9">
            <w:pPr>
              <w:pStyle w:val="Heading3"/>
              <w:rPr>
                <w:lang w:bidi="cy-GB"/>
              </w:rPr>
            </w:pPr>
            <w:r w:rsidRPr="005203F9">
              <w:rPr>
                <w:lang w:bidi="cy-GB"/>
              </w:rPr>
              <w:t xml:space="preserve">Yn atebol yn broffesiynol i’r:  </w:t>
            </w:r>
          </w:p>
          <w:p w14:paraId="5EEEFD2A" w14:textId="385470E9" w:rsidR="009965F4" w:rsidRPr="009965F4" w:rsidRDefault="009965F4" w:rsidP="009965F4">
            <w:pPr>
              <w:rPr>
                <w:lang w:bidi="cy-GB"/>
              </w:rPr>
            </w:pPr>
            <w:r>
              <w:rPr>
                <w:lang w:bidi="cy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lang w:bidi="cy-GB"/>
              </w:rPr>
              <w:instrText xml:space="preserve"> FORMTEXT </w:instrText>
            </w:r>
            <w:r>
              <w:rPr>
                <w:lang w:bidi="cy-GB"/>
              </w:rPr>
            </w:r>
            <w:r>
              <w:rPr>
                <w:lang w:bidi="cy-GB"/>
              </w:rPr>
              <w:fldChar w:fldCharType="separate"/>
            </w:r>
            <w:r>
              <w:rPr>
                <w:lang w:bidi="cy-GB"/>
              </w:rPr>
              <w:t> </w:t>
            </w:r>
            <w:r>
              <w:rPr>
                <w:lang w:bidi="cy-GB"/>
              </w:rPr>
              <w:t> </w:t>
            </w:r>
            <w:r>
              <w:rPr>
                <w:lang w:bidi="cy-GB"/>
              </w:rPr>
              <w:t> </w:t>
            </w:r>
            <w:r>
              <w:rPr>
                <w:lang w:bidi="cy-GB"/>
              </w:rPr>
              <w:t> </w:t>
            </w:r>
            <w:r>
              <w:rPr>
                <w:lang w:bidi="cy-GB"/>
              </w:rPr>
              <w:t> </w:t>
            </w:r>
            <w:r>
              <w:rPr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3AF4419" w14:textId="77777777" w:rsidR="005A101A" w:rsidRDefault="005A101A" w:rsidP="005A101A">
            <w:pPr>
              <w:rPr>
                <w:rFonts w:ascii="Arial" w:hAnsi="Arial" w:cs="Arial"/>
                <w:sz w:val="24"/>
                <w:szCs w:val="24"/>
              </w:rPr>
            </w:pPr>
            <w:r w:rsidRPr="00DE2A95">
              <w:rPr>
                <w:rFonts w:ascii="Arial" w:eastAsia="Arial" w:hAnsi="Arial" w:cs="Arial"/>
                <w:sz w:val="24"/>
                <w:szCs w:val="24"/>
                <w:lang w:bidi="cy-GB"/>
              </w:rPr>
              <w:t>Yn ddyddiol, bydd yr Uwch Ymarferydd Clinigol (ACP) yn darparu asesiad clinigol ac yn cyfarwyddo rheolaeth cleifion.</w:t>
            </w:r>
          </w:p>
          <w:p w14:paraId="35D445CE" w14:textId="77777777" w:rsidR="005A101A" w:rsidRDefault="005A101A" w:rsidP="005A1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6B7B2" w14:textId="77777777" w:rsidR="005A101A" w:rsidRDefault="005A101A" w:rsidP="005A101A">
            <w:pPr>
              <w:rPr>
                <w:rFonts w:ascii="Arial" w:hAnsi="Arial" w:cs="Arial"/>
                <w:sz w:val="24"/>
                <w:szCs w:val="24"/>
              </w:rPr>
            </w:pPr>
            <w:r w:rsidRPr="00DE2A95">
              <w:rPr>
                <w:rFonts w:ascii="Arial" w:eastAsia="Arial" w:hAnsi="Arial" w:cs="Arial"/>
                <w:sz w:val="24"/>
                <w:szCs w:val="24"/>
                <w:lang w:bidi="cy-GB"/>
              </w:rPr>
              <w:t>Bydd deiliad y swydd yn cyrchu ymchwil/defnyddio systemau gwybodaeth, yn arwain, ac yn gwneud ymchwil berthnasol o fewn ymarfer yn ogystal â meddu ar wybodaeth eang am fethodoleg ymchwil.</w:t>
            </w:r>
          </w:p>
          <w:p w14:paraId="6A41E28E" w14:textId="77777777" w:rsidR="005A101A" w:rsidRDefault="005A101A" w:rsidP="005A1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D58F1" w14:textId="77777777" w:rsidR="005A101A" w:rsidRDefault="005A101A" w:rsidP="005A101A">
            <w:pPr>
              <w:rPr>
                <w:rFonts w:ascii="Arial" w:hAnsi="Arial" w:cs="Arial"/>
                <w:sz w:val="24"/>
                <w:szCs w:val="24"/>
              </w:rPr>
            </w:pPr>
            <w:r w:rsidRPr="00DE2A9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Bydd deiliad y swydd yn dangos egwyddorion addysgu a dysgu clir, yn ogystal â chefnogi eraill i ddatblygu trwy sgiliau addysgu a mentora arbenigol. </w:t>
            </w:r>
          </w:p>
          <w:p w14:paraId="3B6A2351" w14:textId="77777777" w:rsidR="005A101A" w:rsidRDefault="005A101A" w:rsidP="005A1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9A760" w14:textId="77777777" w:rsidR="005A101A" w:rsidRPr="00DE2A95" w:rsidRDefault="005A101A" w:rsidP="005A1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Bydd deiliad y swydd yn gyfrifol am arweinyddiaeth strategol y gwasanaeth cyflenwi Uwch Ymarferydd Clinigol.</w:t>
            </w:r>
          </w:p>
          <w:p w14:paraId="4D7FA77F" w14:textId="4F77D83C" w:rsidR="00945D9A" w:rsidRDefault="00945D9A" w:rsidP="005A101A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14:paraId="79F12C41" w14:textId="77777777" w:rsidR="00B21B14" w:rsidRDefault="00B21B14" w:rsidP="005A101A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14:paraId="6EE44D47" w14:textId="77777777" w:rsidR="0056339D" w:rsidRDefault="0056339D" w:rsidP="005633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lastRenderedPageBreak/>
              <w:t>Cynllunio a Dylunio</w:t>
            </w:r>
          </w:p>
          <w:p w14:paraId="47758129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Bod yn annibynnol wrth wneud penderfyniadau, gan gynnwys ffurfio barn sy’n ymwneud â ffeithiau/sefyllfaoedd hynod gymhleth sy’n gofyn am ddadansoddi, dehongli a chymharu ystod o opsiynau mewn perthynas ag anghenion gofal/rheoli’r cleifion o ddydd i ddydd o fewn yr amgylchedd clinigol. </w:t>
            </w:r>
          </w:p>
          <w:p w14:paraId="01E8D465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8D9A4" w14:textId="77777777" w:rsidR="0056339D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Rheoli cymhlethdod – llunio barn sy'n ymwneud â ffeithiau hynod gymhleth neu ofynion sy'n cystadlu â'i gilydd e.e. argyfyngau wedi'u cynllunio a heb eu cynllunio.</w:t>
            </w:r>
          </w:p>
          <w:p w14:paraId="26325634" w14:textId="77777777" w:rsidR="0056339D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1C967" w14:textId="77777777" w:rsidR="0056339D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Cynllunio a threfnu ystod eang o weithgareddau cymhleth. Yn arweinydd strategol gwasanaeth a datblygu gwasanaeth gan lunio cynlluniau a datblygiadau strategol</w:t>
            </w:r>
          </w:p>
          <w:p w14:paraId="4F385D51" w14:textId="77777777" w:rsidR="0056339D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0D1A7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gallu rheoli patrymau gwaith anrhagweladwy. Yn gallu canolbwyntio ar ddadansoddi, ysgrifennu adroddiadau, cadeirio a mynychu cyfarfodydd a chynnal asesiadau cleifion/clinigol. </w:t>
            </w:r>
          </w:p>
          <w:p w14:paraId="5D57DCB7" w14:textId="77777777" w:rsidR="0056339D" w:rsidRPr="00155D96" w:rsidRDefault="0056339D" w:rsidP="0056339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0EBB4BA6" w14:textId="77777777" w:rsidR="0056339D" w:rsidRPr="00155D96" w:rsidRDefault="0056339D" w:rsidP="005633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Gwella a Monitro</w:t>
            </w: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ab/>
            </w:r>
          </w:p>
          <w:p w14:paraId="4251D9C0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Arwain ar weithredu rhaglenni llywodraethu clinigol ac effeithiolrwydd clinigol trwy reoli risg, archwilio clinigol, a datblygu ymarfer effeithiol.</w:t>
            </w:r>
          </w:p>
          <w:p w14:paraId="591B684D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D2BBE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Bod yn gyfrifol am nodi’r angen am newid, arwain arloesedd, a rheoli newid gan gynnwys datblygu gwasanaethau, datblygu achos dros newid, a negodi a dylanwadu ar newid. </w:t>
            </w:r>
          </w:p>
          <w:p w14:paraId="5C03BC5D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E194C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gyfrifol am ddatblygu a gweithredu polisi, canllawiau a phrotocolau ar gyfer meysydd gwaith.</w:t>
            </w:r>
          </w:p>
          <w:p w14:paraId="32FD4676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84EC24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Cymryd cyfrifoldeb am ddatblygu polisïau a gwasanaethau a dehongli a gweithredu polisïau a chanllawiau perthnasol yn ymarferol e.e. Fframwaith Ymarfer Uwch Cymru Gyfan a chanllawiau portffolio. </w:t>
            </w:r>
          </w:p>
          <w:p w14:paraId="3B6401A9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6A08F68" w14:textId="355831B4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Fel prif gyfrifoldeb y swydd, arwain ar brosiectau sy'n seiliedig ar ymchwil o fewn maes arbenigol. Bod yn atebol am ledaenu canfyddiadau allweddol yn lleol ac yn genedlaethol.</w:t>
            </w:r>
          </w:p>
          <w:p w14:paraId="58AA488B" w14:textId="77777777" w:rsidR="0056339D" w:rsidRPr="00155D96" w:rsidRDefault="0056339D" w:rsidP="0056339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17ADEC71" w14:textId="77777777" w:rsidR="0056339D" w:rsidRDefault="0056339D" w:rsidP="005633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Cyfathrebu</w:t>
            </w:r>
          </w:p>
          <w:p w14:paraId="06546CC4" w14:textId="4BFC1E35" w:rsidR="0056339D" w:rsidRDefault="0056339D" w:rsidP="0056339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228E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Darparu a derbyn gwybodaeth hynod gymhleth, sensitif neu ddadleuol. </w:t>
            </w:r>
          </w:p>
          <w:p w14:paraId="6FDD5A24" w14:textId="77777777" w:rsidR="0056339D" w:rsidRPr="00B228EE" w:rsidRDefault="0056339D" w:rsidP="0056339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9D80719" w14:textId="7628FE5C" w:rsidR="0056339D" w:rsidRPr="00B228EE" w:rsidRDefault="0056339D" w:rsidP="0056339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228E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Yn cyfathrebu gwybodaeth yn ymwneud â gwasanaeth i uwch glinigwyr/rheolwyr, staff, asiantaethau allanol: mae angen sgiliau trafod, perswadiol, ysgogol, tawelu meddwl; a rhoi cyflwyniadau ffurfiol.</w:t>
            </w:r>
          </w:p>
          <w:p w14:paraId="0F9512D7" w14:textId="77777777" w:rsidR="0056339D" w:rsidRPr="00155D96" w:rsidRDefault="0056339D" w:rsidP="005633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50083E4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 w:rsidRPr="63D120CF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sgiliau cyfathrebu uwch i siarad â chleifion a theuluoedd, sefydlu a chynnal perthnasoedd therapiwtig a chyflwyno newyddion drwg neu sensitif.</w:t>
            </w:r>
          </w:p>
          <w:p w14:paraId="5FD0AE19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3E0FA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Rhoi diagnosis i gleifion a pherthnasau, gan ddatgelu gwybodaeth glinigol hynod gymhleth a sensitif mewn ffordd y gellir ei ddeall gan oresgyn unrhyw rwystrau a allai amharu ar ddealltwriaeth. Enghreifftiau o hynny fyddai darparu gwybodaeth ar gyfer unigolion o bob oedran, cleifion â dementia, unigolion ag anawsterau dysgu a chyflyrau Iechyd Meddwl.  Defnyddir dulliau amgen er mwyn galluogi gofal a rheolaeth effeithiol.  Dangos y gallu i reoli cleifion sydd ag ymddygiad heriol, gan gynnwys gweithredu strategaethau rheoli priodol.</w:t>
            </w:r>
          </w:p>
          <w:p w14:paraId="06CAC63E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C23EFD2" w14:textId="77777777" w:rsidR="0056339D" w:rsidRDefault="0056339D" w:rsidP="005633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Clinigol</w:t>
            </w:r>
          </w:p>
          <w:p w14:paraId="0F4BF14D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Bod yn atebol am ddatblygu, darparu a gweithredu rhaglenni tra arbenigol o ofal clinigol o ddydd i ddydd ar draws ystod eang o wasanaethau.</w:t>
            </w:r>
          </w:p>
          <w:p w14:paraId="6F74D1F0" w14:textId="77777777" w:rsidR="0056339D" w:rsidRPr="00155D96" w:rsidRDefault="0056339D" w:rsidP="005633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FA6E284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Asesu, rheolaeth ymchwiliol, a diagnosis, yn gwneud penderfyniadau derbyn a rhyddhau - defnydd o ystod eang o weithdrefnau ac arferion gwaith, sy'n gofyn am wybodaeth ddamcaniaethol uwch a phrofiad ymarferol.</w:t>
            </w:r>
          </w:p>
          <w:p w14:paraId="704CC561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3D1BF0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Datblygu ymyriadau therapiwtig – defnyddio sgiliau uwch a barn annibynnol i ragnodi triniaethau cyffuriau ar ôl dehongli canfyddiadau clinigol (defnyddio rhagnodi annibynnol pan fo’n briodol i’r rôl i ragnodi therapïau cyffuriau neu gychwyn therapïau nad ydynt yn ymwneud â chyffuriau). </w:t>
            </w:r>
          </w:p>
          <w:p w14:paraId="5F65B036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5E247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Cynnal adolygiadau clinigol cymhleth o gleifion, a rhoi adborth ar wybodaeth glinigol gymhleth yn ymwneud ag iechyd corfforol a meddyliol er mwyn gallu cytuno a/neu newid penderfyniadau ym maes rheoli gofal a all gynnwys gwahaniaethau barn</w:t>
            </w:r>
          </w:p>
          <w:p w14:paraId="5766B5C1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A577F89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Rhaid dangos gwybodaeth arbenigol ddatblygedig, wedi'i hategu gan theori a phrofiad.</w:t>
            </w:r>
          </w:p>
          <w:p w14:paraId="29C47D1E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200B346" w14:textId="77777777" w:rsidR="0056339D" w:rsidRPr="00C12C39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Sgiliau seico-echddygol datblygedig iawn i gefnogi gweithdrefnau gofynnol</w:t>
            </w:r>
          </w:p>
          <w:p w14:paraId="1FEA7A4B" w14:textId="77777777" w:rsidR="0056339D" w:rsidRPr="00C12C39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00007B4" w14:textId="1E63708F" w:rsidR="0056339D" w:rsidRPr="00155D96" w:rsidRDefault="0056339D" w:rsidP="005633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12C39">
              <w:rPr>
                <w:rFonts w:ascii="Arial" w:eastAsia="Arial" w:hAnsi="Arial" w:cs="Arial"/>
                <w:sz w:val="24"/>
                <w:szCs w:val="24"/>
                <w:lang w:bidi="cy-GB"/>
              </w:rPr>
              <w:t>Deheurwydd a chywirdeb sy'n ofynnol i gyflawni gweithdrefnau sy'n berthnasol i faes ymarfer e.e. tynnu gwaed, gosod canwla, Twll Meingefnol, nwyon Gwaed Rhydweli, ffisiotherapi ac ati.</w:t>
            </w:r>
            <w:r w:rsidRPr="00C12C39">
              <w:rPr>
                <w:rFonts w:ascii="Arial" w:eastAsia="Arial" w:hAnsi="Arial" w:cs="Arial"/>
                <w:sz w:val="24"/>
                <w:szCs w:val="24"/>
                <w:lang w:bidi="cy-GB"/>
              </w:rPr>
              <w:br/>
            </w:r>
          </w:p>
          <w:p w14:paraId="6C344979" w14:textId="77777777" w:rsidR="0056339D" w:rsidRDefault="0056339D" w:rsidP="005633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Cyllid a Chyllideb</w:t>
            </w:r>
          </w:p>
          <w:p w14:paraId="2CF392EE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Bod yn gyfrifol am sicrhau bod costau teithio yn cael eu harwyddo a'u dychwelyd yn amserol i'r adran gyflogres.</w:t>
            </w:r>
          </w:p>
          <w:p w14:paraId="17588490" w14:textId="77777777" w:rsidR="0056339D" w:rsidRPr="00155D96" w:rsidRDefault="0056339D" w:rsidP="005633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E24275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Cymeradwyo rhestr ddyletswyddau'r tîm Uwch Ymarferydd Clinigol a fyddai'n cynnwys cadw trefn ar waith goramser.</w:t>
            </w:r>
          </w:p>
          <w:p w14:paraId="381C5A8C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CA70BF" w14:textId="77777777" w:rsidR="0056339D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defnydd diogel o offer drud y byddwch yn eu defnyddio e.e., Sganiwr y Bledren, Offthalmosgop ac ati.</w:t>
            </w:r>
          </w:p>
          <w:p w14:paraId="1B541898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04475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Cyllideb ddirprwyedig ar gyfer staffio.</w:t>
            </w:r>
          </w:p>
          <w:p w14:paraId="308EE9B0" w14:textId="77777777" w:rsidR="0056339D" w:rsidRDefault="0056339D" w:rsidP="005633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ED3458" w14:textId="77777777" w:rsidR="00B21B14" w:rsidRDefault="00B21B14" w:rsidP="005633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41832F" w14:textId="77777777" w:rsidR="00B21B14" w:rsidRDefault="00B21B14" w:rsidP="005633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5240C0" w14:textId="77777777" w:rsidR="00B21B14" w:rsidRPr="00155D96" w:rsidRDefault="00B21B14" w:rsidP="005633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A7CCB7" w14:textId="77777777" w:rsidR="0056339D" w:rsidRDefault="0056339D" w:rsidP="005633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lastRenderedPageBreak/>
              <w:t>Rheoli, Arwain a/neu Hyfforddi</w:t>
            </w:r>
          </w:p>
          <w:p w14:paraId="6F4AB28B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Rheolwr llinell clinigol ar gyfer un swyddogaeth neu adran; Dyfeisio a chyflwyno rhaglenni hyfforddi a datblygu, prif gyfrifoldeb ar gyfer rheoli staff ei hun, gan gynnwys recriwtio a’i datblygiad proffesiynol.</w:t>
            </w:r>
          </w:p>
          <w:p w14:paraId="1FB06C7E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3EEA20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Bydd gofyn i ymarferwyr gyfrannu at addysg amlbroffesiynol ar draws y sefydliad, gan gynghori a darparu hyfforddiant ac addysg briodol ar lefel glinigol a strategol.</w:t>
            </w:r>
          </w:p>
          <w:p w14:paraId="5EA8AAFC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B46BD4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Datblygu a chyflwyno hyfforddiant ac addysgu ffurfiol i gynulleidfa aml-broffesiynol a fyddai’n cynnwys ACPs dan Hyfforddiant, Gweithwyr proffesiynol perthynol i iechyd, meddygon, mewn perthynas ag archwilio corfforol, asesu a diagnosteg. Goruchwylio ymarfer clinigol yr hyfforddai, bod yn glinigwr cyfrifol ar gyfer cleifion a adolygir gan yr hyfforddai.</w:t>
            </w:r>
          </w:p>
          <w:p w14:paraId="2F99552B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653275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Yn gyfrifol am ddehongli, gweithredu a datblygu polisi a datblygu gwasanaethau.</w:t>
            </w:r>
          </w:p>
          <w:p w14:paraId="4D4D7231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2AAC7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Yn gweithredu'n annibynnol, a rheoli gwasanaethau clinigol.</w:t>
            </w:r>
          </w:p>
          <w:p w14:paraId="5FFE5A20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D4628E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Yn gallu delio ag amgylchiadau trallodus neu emosiynol iawn, cwyn neu ymddygiad ymosodol cleifion, heriau staff)</w:t>
            </w:r>
          </w:p>
          <w:p w14:paraId="5DD5AEC3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DB46EE" w14:textId="77777777" w:rsidR="0056339D" w:rsidRDefault="0056339D" w:rsidP="005633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Digidol a Gwybodaeth</w:t>
            </w:r>
          </w:p>
          <w:p w14:paraId="362D0067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Bydd gofyn defnyddio systemau TG sy'n berthnasol i'r maes ymarfer.</w:t>
            </w:r>
          </w:p>
          <w:p w14:paraId="77753998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72F75AD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TG a bwrdd allweddol datblygedig iawn</w:t>
            </w:r>
          </w:p>
          <w:p w14:paraId="22C2589F" w14:textId="77777777" w:rsidR="0056339D" w:rsidRPr="00155D96" w:rsidRDefault="0056339D" w:rsidP="0056339D">
            <w:pPr>
              <w:pStyle w:val="BodyText3"/>
              <w:spacing w:after="0" w:line="240" w:lineRule="auto"/>
              <w:rPr>
                <w:color w:val="808080" w:themeColor="background1" w:themeShade="80"/>
                <w:sz w:val="24"/>
                <w:szCs w:val="24"/>
              </w:rPr>
            </w:pPr>
          </w:p>
          <w:p w14:paraId="14CE9F62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Bydd yn cadw dogfennaeth gyfoes ar gyfer claf/cleient yn gywir yn dilyn yr holl asesu a rheoli yn unol â Chanllawiau Proffesiynol a Chanllawiau'r Sefydliad.</w:t>
            </w:r>
          </w:p>
          <w:p w14:paraId="55C5415A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B68EFDE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gyfrifol am ddiweddaru cofnodion cleifion/cleientiaid</w:t>
            </w:r>
          </w:p>
          <w:p w14:paraId="0C972A3D" w14:textId="77777777" w:rsidR="00945D9A" w:rsidRPr="00FC4F16" w:rsidRDefault="00945D9A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4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5203F9" w:rsidRDefault="00FC4F16" w:rsidP="005203F9">
            <w:pPr>
              <w:pStyle w:val="Heading2"/>
            </w:pPr>
            <w:bookmarkStart w:id="5" w:name="_Hlk148604390"/>
            <w:bookmarkStart w:id="6" w:name="_Hlk148604307"/>
            <w:bookmarkEnd w:id="4"/>
            <w:r w:rsidRPr="005203F9">
              <w:rPr>
                <w:lang w:bidi="cy-GB"/>
              </w:rPr>
              <w:t>Cymwysterau a Gwybodaeth</w:t>
            </w:r>
          </w:p>
        </w:tc>
      </w:tr>
      <w:bookmarkEnd w:id="5"/>
      <w:tr w:rsidR="00FC4F16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5203F9" w:rsidRDefault="00FC4F16" w:rsidP="005203F9">
            <w:pPr>
              <w:pStyle w:val="Heading3"/>
            </w:pPr>
            <w:r w:rsidRPr="005203F9">
              <w:rPr>
                <w:lang w:bidi="cy-GB"/>
              </w:rPr>
              <w:t>Hanfodol</w:t>
            </w:r>
          </w:p>
          <w:p w14:paraId="10A2DA2B" w14:textId="77777777" w:rsidR="00376CC2" w:rsidRDefault="00376CC2" w:rsidP="00376CC2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Cofrestriad proffesiynol (Y Cyngor Nyrsio a Bydwreigiaeth (NMC) a’r Cyngor Proffesiynau Gofal ac Iechyd (HCPC))</w:t>
            </w:r>
          </w:p>
          <w:p w14:paraId="38DF30ED" w14:textId="4EF67CF3" w:rsidR="00376CC2" w:rsidRDefault="00376CC2" w:rsidP="00376CC2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Addysg Lefel 7 (gradd meistr) sy'n berthnasol i faes ymarfer clinigol.</w:t>
            </w:r>
          </w:p>
          <w:p w14:paraId="68E0EEFA" w14:textId="77777777" w:rsidR="00376CC2" w:rsidRPr="00155D96" w:rsidRDefault="00376CC2" w:rsidP="00376CC2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arbenigol am lwybrau cleifion.</w:t>
            </w:r>
          </w:p>
          <w:p w14:paraId="705E7EE4" w14:textId="77777777" w:rsidR="00376CC2" w:rsidRPr="00155D96" w:rsidRDefault="00376CC2" w:rsidP="00376CC2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ddamcaniaethol uwch a phrofiad ymarferol i gynnal ymgynghoriad clinigol a/neu archwiliad sy’n berthnasol i faes ymarfer fel clinigwr ymreolaethol</w:t>
            </w:r>
          </w:p>
          <w:p w14:paraId="765D049B" w14:textId="77777777" w:rsidR="00376CC2" w:rsidRDefault="00376CC2" w:rsidP="00376CC2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Cymhwyster Rhagnodi Annibynnol (os oes ei angen ar gyfer y rôl).</w:t>
            </w:r>
          </w:p>
          <w:p w14:paraId="6BFC0AB3" w14:textId="77777777" w:rsidR="00376CC2" w:rsidRPr="00155D96" w:rsidRDefault="00376CC2" w:rsidP="00376C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Lle bo'n briodol Awdurdodi Anfeddygol o Gynhyrchion Gwaed</w:t>
            </w:r>
          </w:p>
          <w:p w14:paraId="337B91BD" w14:textId="77777777" w:rsidR="00376CC2" w:rsidRDefault="00376CC2" w:rsidP="00376CC2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Rheolaeth/Arweinyddiaeth neu feddu ar sgiliau a phrofiad cyfatebol (hanfodol).</w:t>
            </w:r>
          </w:p>
          <w:p w14:paraId="66CF21CA" w14:textId="77777777" w:rsidR="00376CC2" w:rsidRDefault="00376CC2" w:rsidP="00376C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addysgu perthnasol</w:t>
            </w:r>
          </w:p>
          <w:p w14:paraId="239F6526" w14:textId="77777777" w:rsidR="00376CC2" w:rsidRPr="00155D96" w:rsidRDefault="00376CC2" w:rsidP="00376C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Tystiolaeth o gynnal Portffolio Ymarfer Clinigol Uwch (hanfodol)</w:t>
            </w:r>
          </w:p>
          <w:p w14:paraId="612055C8" w14:textId="77777777" w:rsidR="00FC4F16" w:rsidRDefault="00FC4F16" w:rsidP="00A921D0">
            <w:pPr>
              <w:pStyle w:val="Heading3"/>
            </w:pPr>
          </w:p>
        </w:tc>
      </w:tr>
      <w:tr w:rsidR="00117B66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7" w:name="_Hlk148604455"/>
            <w:r w:rsidRPr="005203F9">
              <w:rPr>
                <w:lang w:bidi="cy-GB"/>
              </w:rPr>
              <w:lastRenderedPageBreak/>
              <w:t>Profiad</w:t>
            </w:r>
          </w:p>
        </w:tc>
      </w:tr>
      <w:bookmarkEnd w:id="7"/>
      <w:tr w:rsidR="00FC4F16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EDB31F7" w14:textId="77777777" w:rsidR="00A921D0" w:rsidRPr="00155D96" w:rsidRDefault="00A921D0" w:rsidP="00A921D0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clinigol helaeth ôl-cofrestru mewn ymarfer uwch o fewn maes arbenigol.</w:t>
            </w:r>
          </w:p>
          <w:p w14:paraId="52D82C3B" w14:textId="77777777" w:rsidR="00A921D0" w:rsidRPr="00155D96" w:rsidRDefault="00A921D0" w:rsidP="00A921D0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Tystiolaeth o weithio ar Lefel Ymarfer Uwch.</w:t>
            </w:r>
          </w:p>
          <w:p w14:paraId="248EAFEB" w14:textId="77777777" w:rsidR="00A921D0" w:rsidRDefault="00A921D0" w:rsidP="00A9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Hanes profedig o weithio ar y cyd â thimau amlddisgyblaethol.</w:t>
            </w:r>
          </w:p>
          <w:p w14:paraId="39B8E3E3" w14:textId="77777777" w:rsidR="00A921D0" w:rsidRDefault="00A921D0" w:rsidP="00A9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a gwybodaeth am brosesau ymchwil a bod yn rhan o ymarfer ymchwil fel ei gilydd.</w:t>
            </w:r>
          </w:p>
          <w:p w14:paraId="1BC3A651" w14:textId="77777777" w:rsidR="00A921D0" w:rsidRDefault="00A921D0" w:rsidP="00A9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addysgu o fewn cynulleidfa aml-broffesiynol eang, yn y lleoliad clinigol ac yn y Brifysgol.</w:t>
            </w:r>
          </w:p>
          <w:p w14:paraId="3CF34EC5" w14:textId="77777777" w:rsidR="00A921D0" w:rsidRDefault="00A921D0" w:rsidP="00A9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arwain gwasanaethau a thimau</w:t>
            </w:r>
          </w:p>
          <w:p w14:paraId="6F75DCC1" w14:textId="77777777" w:rsidR="00A921D0" w:rsidRDefault="00A921D0" w:rsidP="00A9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reoli newid.</w:t>
            </w:r>
          </w:p>
          <w:p w14:paraId="5C79D6CC" w14:textId="77777777" w:rsidR="00A921D0" w:rsidRDefault="00A921D0" w:rsidP="00A9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ddatblygu a gweithredu polisi clinigol a chanllawiau ar lefel leol a chenedlaethol</w:t>
            </w:r>
          </w:p>
          <w:p w14:paraId="24C23DFA" w14:textId="77777777" w:rsidR="00A921D0" w:rsidRPr="00155D96" w:rsidRDefault="00A921D0" w:rsidP="00A9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arwain a gweithredu ymchwil o fewn ymarfer clinigol</w:t>
            </w:r>
          </w:p>
          <w:p w14:paraId="661CA5D5" w14:textId="77777777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8" w:name="_Hlk148604486"/>
            <w:r w:rsidRPr="005203F9">
              <w:rPr>
                <w:lang w:bidi="cy-GB"/>
              </w:rPr>
              <w:t>Sgiliau a Phriodoleddau</w:t>
            </w:r>
          </w:p>
        </w:tc>
      </w:tr>
      <w:bookmarkEnd w:id="8"/>
      <w:tr w:rsidR="00FC4F16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7625EE0" w14:textId="77777777" w:rsidR="006805D3" w:rsidRPr="00155D96" w:rsidRDefault="006805D3" w:rsidP="006805D3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Yn gymwys o ran sgiliau clinigol ar gyfer amgylchedd lleoliad.</w:t>
            </w:r>
          </w:p>
          <w:p w14:paraId="781732FC" w14:textId="77777777" w:rsidR="006805D3" w:rsidRPr="00155D96" w:rsidRDefault="006805D3" w:rsidP="006805D3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Arddangos profiad o arwain/goruchwylio.</w:t>
            </w:r>
          </w:p>
          <w:p w14:paraId="61AA1E9B" w14:textId="77777777" w:rsidR="00FC4F16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3A65B" w14:textId="0DDEA45A" w:rsidR="00FC4F16" w:rsidRPr="00FC4F16" w:rsidRDefault="00FC4F16" w:rsidP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4F16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</w:t>
            </w:r>
          </w:p>
          <w:p w14:paraId="12AAD18C" w14:textId="3153D46F" w:rsidR="00FC4F16" w:rsidRPr="00117B66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9" w:name="_Hlk148604582"/>
            <w:r w:rsidRPr="005203F9">
              <w:rPr>
                <w:lang w:bidi="cy-GB"/>
              </w:rPr>
              <w:t>Arall</w:t>
            </w:r>
          </w:p>
        </w:tc>
      </w:tr>
      <w:bookmarkEnd w:id="9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6E5BEF" w14:textId="491C6C38" w:rsidR="00C02579" w:rsidRDefault="00C02579" w:rsidP="00C02579">
            <w:pPr>
              <w:rPr>
                <w:rFonts w:ascii="Arial" w:hAnsi="Arial" w:cs="Arial"/>
                <w:sz w:val="24"/>
                <w:szCs w:val="24"/>
              </w:rPr>
            </w:pPr>
            <w:r w:rsidRPr="00C0257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Cliriad Boddhaol Safonol/Manylach gan y Gwasanaeth Datgelu a Gwahardd gan gynnwys gwiriad Rhestr Waharddedig Oedolion/Plant </w:t>
            </w:r>
          </w:p>
          <w:p w14:paraId="42660B05" w14:textId="77777777" w:rsidR="000C48FF" w:rsidRDefault="000C48FF" w:rsidP="00C025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B65156" w14:textId="77777777" w:rsidR="000C48FF" w:rsidRPr="00155D96" w:rsidRDefault="000C48FF" w:rsidP="000C48F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teithio mewn modd amserol ar draws y sefydliad.</w:t>
            </w:r>
          </w:p>
          <w:p w14:paraId="3C5AFFD2" w14:textId="77777777" w:rsidR="000C48FF" w:rsidRPr="00155D96" w:rsidRDefault="000C48FF" w:rsidP="000C48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15023F" w14:textId="77777777" w:rsidR="000C48FF" w:rsidRPr="00155D96" w:rsidRDefault="000C48FF" w:rsidP="000C48F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oriau hyblyg.</w:t>
            </w:r>
          </w:p>
          <w:p w14:paraId="284792EB" w14:textId="13D51D61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6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AB65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281924">
    <w:abstractNumId w:val="1"/>
  </w:num>
  <w:num w:numId="2" w16cid:durableId="1301377282">
    <w:abstractNumId w:val="9"/>
  </w:num>
  <w:num w:numId="3" w16cid:durableId="1578323583">
    <w:abstractNumId w:val="7"/>
  </w:num>
  <w:num w:numId="4" w16cid:durableId="583614403">
    <w:abstractNumId w:val="4"/>
  </w:num>
  <w:num w:numId="5" w16cid:durableId="1031733409">
    <w:abstractNumId w:val="6"/>
  </w:num>
  <w:num w:numId="6" w16cid:durableId="1541014717">
    <w:abstractNumId w:val="2"/>
  </w:num>
  <w:num w:numId="7" w16cid:durableId="1083722811">
    <w:abstractNumId w:val="17"/>
  </w:num>
  <w:num w:numId="8" w16cid:durableId="1331182208">
    <w:abstractNumId w:val="12"/>
  </w:num>
  <w:num w:numId="9" w16cid:durableId="906644879">
    <w:abstractNumId w:val="5"/>
  </w:num>
  <w:num w:numId="10" w16cid:durableId="204952520">
    <w:abstractNumId w:val="8"/>
  </w:num>
  <w:num w:numId="11" w16cid:durableId="19552692">
    <w:abstractNumId w:val="14"/>
  </w:num>
  <w:num w:numId="12" w16cid:durableId="908422033">
    <w:abstractNumId w:val="13"/>
  </w:num>
  <w:num w:numId="13" w16cid:durableId="884634895">
    <w:abstractNumId w:val="10"/>
  </w:num>
  <w:num w:numId="14" w16cid:durableId="1375543048">
    <w:abstractNumId w:val="0"/>
  </w:num>
  <w:num w:numId="15" w16cid:durableId="1763993116">
    <w:abstractNumId w:val="15"/>
  </w:num>
  <w:num w:numId="16" w16cid:durableId="1874343193">
    <w:abstractNumId w:val="3"/>
  </w:num>
  <w:num w:numId="17" w16cid:durableId="1312516729">
    <w:abstractNumId w:val="16"/>
  </w:num>
  <w:num w:numId="18" w16cid:durableId="9989666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/TJNQKfmNm/SPbBsLfrh8aqgst6Tclk6GNLM2IEh2s8Dkke67ZeHx/it62JPWQr7awW+TYQyJpHtLi4R1X3wg==" w:salt="GITc+SesFTxpUizhPUOe/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16B39"/>
    <w:rsid w:val="000244B2"/>
    <w:rsid w:val="00075891"/>
    <w:rsid w:val="000803B7"/>
    <w:rsid w:val="00081944"/>
    <w:rsid w:val="00082AEE"/>
    <w:rsid w:val="000C48FF"/>
    <w:rsid w:val="000C7506"/>
    <w:rsid w:val="000F0CF4"/>
    <w:rsid w:val="000F19BA"/>
    <w:rsid w:val="001146A4"/>
    <w:rsid w:val="00117B66"/>
    <w:rsid w:val="0014089E"/>
    <w:rsid w:val="00160958"/>
    <w:rsid w:val="001A4BAA"/>
    <w:rsid w:val="001F495F"/>
    <w:rsid w:val="001F73A9"/>
    <w:rsid w:val="0023086E"/>
    <w:rsid w:val="00244AAC"/>
    <w:rsid w:val="00252FF6"/>
    <w:rsid w:val="00253C50"/>
    <w:rsid w:val="00272165"/>
    <w:rsid w:val="00275D7F"/>
    <w:rsid w:val="002A488F"/>
    <w:rsid w:val="003348AA"/>
    <w:rsid w:val="00347A0F"/>
    <w:rsid w:val="0035570B"/>
    <w:rsid w:val="003618C2"/>
    <w:rsid w:val="0036687C"/>
    <w:rsid w:val="00376CC2"/>
    <w:rsid w:val="0039120A"/>
    <w:rsid w:val="003A5B38"/>
    <w:rsid w:val="003C14D9"/>
    <w:rsid w:val="003F49D7"/>
    <w:rsid w:val="003F6FF5"/>
    <w:rsid w:val="00407F00"/>
    <w:rsid w:val="00420346"/>
    <w:rsid w:val="004310DA"/>
    <w:rsid w:val="00441C89"/>
    <w:rsid w:val="00451472"/>
    <w:rsid w:val="00461A25"/>
    <w:rsid w:val="004629E7"/>
    <w:rsid w:val="00487BA3"/>
    <w:rsid w:val="00492318"/>
    <w:rsid w:val="004E1C6C"/>
    <w:rsid w:val="004F1AB3"/>
    <w:rsid w:val="004F48A9"/>
    <w:rsid w:val="005103D7"/>
    <w:rsid w:val="00512E1C"/>
    <w:rsid w:val="005203F9"/>
    <w:rsid w:val="005306AB"/>
    <w:rsid w:val="00536BBE"/>
    <w:rsid w:val="00537256"/>
    <w:rsid w:val="00542F3F"/>
    <w:rsid w:val="00550FDE"/>
    <w:rsid w:val="0056313C"/>
    <w:rsid w:val="0056339D"/>
    <w:rsid w:val="00582D63"/>
    <w:rsid w:val="00592338"/>
    <w:rsid w:val="00594D0B"/>
    <w:rsid w:val="0059775A"/>
    <w:rsid w:val="005A101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77E56"/>
    <w:rsid w:val="006805D3"/>
    <w:rsid w:val="00691B93"/>
    <w:rsid w:val="00694F3D"/>
    <w:rsid w:val="006959DC"/>
    <w:rsid w:val="006A7568"/>
    <w:rsid w:val="006B4D7B"/>
    <w:rsid w:val="006D7059"/>
    <w:rsid w:val="00712545"/>
    <w:rsid w:val="00712ACF"/>
    <w:rsid w:val="0071367E"/>
    <w:rsid w:val="007202D8"/>
    <w:rsid w:val="00724EB4"/>
    <w:rsid w:val="007333CA"/>
    <w:rsid w:val="007513E1"/>
    <w:rsid w:val="00752912"/>
    <w:rsid w:val="00770A71"/>
    <w:rsid w:val="00774950"/>
    <w:rsid w:val="007A36D6"/>
    <w:rsid w:val="007D4434"/>
    <w:rsid w:val="00803901"/>
    <w:rsid w:val="00817113"/>
    <w:rsid w:val="00837F3A"/>
    <w:rsid w:val="008417B3"/>
    <w:rsid w:val="008418A4"/>
    <w:rsid w:val="00844941"/>
    <w:rsid w:val="0085201D"/>
    <w:rsid w:val="00862AA9"/>
    <w:rsid w:val="00886BE2"/>
    <w:rsid w:val="00896599"/>
    <w:rsid w:val="008B5E73"/>
    <w:rsid w:val="008C0DE9"/>
    <w:rsid w:val="008F7034"/>
    <w:rsid w:val="009005C5"/>
    <w:rsid w:val="00904D85"/>
    <w:rsid w:val="00913FA1"/>
    <w:rsid w:val="00945D9A"/>
    <w:rsid w:val="00954726"/>
    <w:rsid w:val="00956F8B"/>
    <w:rsid w:val="00977970"/>
    <w:rsid w:val="00995A03"/>
    <w:rsid w:val="009965F4"/>
    <w:rsid w:val="009C68C2"/>
    <w:rsid w:val="009C6D60"/>
    <w:rsid w:val="009D02F4"/>
    <w:rsid w:val="009F2794"/>
    <w:rsid w:val="00A046F9"/>
    <w:rsid w:val="00A05583"/>
    <w:rsid w:val="00A15F7B"/>
    <w:rsid w:val="00A245C2"/>
    <w:rsid w:val="00A330DA"/>
    <w:rsid w:val="00A44ADB"/>
    <w:rsid w:val="00A46AC0"/>
    <w:rsid w:val="00A56EF0"/>
    <w:rsid w:val="00A659A5"/>
    <w:rsid w:val="00A71D3C"/>
    <w:rsid w:val="00A7789F"/>
    <w:rsid w:val="00A849AE"/>
    <w:rsid w:val="00A905B5"/>
    <w:rsid w:val="00A921D0"/>
    <w:rsid w:val="00A92FBD"/>
    <w:rsid w:val="00AB2CCE"/>
    <w:rsid w:val="00AB658A"/>
    <w:rsid w:val="00AC5448"/>
    <w:rsid w:val="00AF27E9"/>
    <w:rsid w:val="00B078B7"/>
    <w:rsid w:val="00B20F52"/>
    <w:rsid w:val="00B21B14"/>
    <w:rsid w:val="00B35617"/>
    <w:rsid w:val="00B6091C"/>
    <w:rsid w:val="00B82008"/>
    <w:rsid w:val="00BA7833"/>
    <w:rsid w:val="00BB208C"/>
    <w:rsid w:val="00BD424F"/>
    <w:rsid w:val="00C02579"/>
    <w:rsid w:val="00C0733A"/>
    <w:rsid w:val="00C14DF3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C4E0D"/>
    <w:rsid w:val="00CF5DB1"/>
    <w:rsid w:val="00D10A0A"/>
    <w:rsid w:val="00D13184"/>
    <w:rsid w:val="00D20782"/>
    <w:rsid w:val="00D23EE3"/>
    <w:rsid w:val="00D33056"/>
    <w:rsid w:val="00D36B1A"/>
    <w:rsid w:val="00D67D34"/>
    <w:rsid w:val="00D720C0"/>
    <w:rsid w:val="00DA3EEB"/>
    <w:rsid w:val="00DB1111"/>
    <w:rsid w:val="00DB14D7"/>
    <w:rsid w:val="00DB3475"/>
    <w:rsid w:val="00DC0B42"/>
    <w:rsid w:val="00DD4CE6"/>
    <w:rsid w:val="00E15C4F"/>
    <w:rsid w:val="00E21E79"/>
    <w:rsid w:val="00E367CA"/>
    <w:rsid w:val="00EA5C57"/>
    <w:rsid w:val="00EE5C05"/>
    <w:rsid w:val="00EF5C2B"/>
    <w:rsid w:val="00F2403D"/>
    <w:rsid w:val="00F257A9"/>
    <w:rsid w:val="00F36D3A"/>
    <w:rsid w:val="00F55FCD"/>
    <w:rsid w:val="00F62CF3"/>
    <w:rsid w:val="00F64A59"/>
    <w:rsid w:val="00F82451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2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8E94B-84EE-4615-81CD-AD6D17210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cp:lastPrinted>2023-10-18T12:51:00Z</cp:lastPrinted>
  <dcterms:created xsi:type="dcterms:W3CDTF">2024-05-16T11:17:00Z</dcterms:created>
  <dcterms:modified xsi:type="dcterms:W3CDTF">2024-05-31T14:36:00Z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