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520D72CA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3717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102EFEAF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XXX/2023/XXXX</w:t>
                            </w:r>
                          </w:p>
                          <w:p w14:paraId="071F56E6" w14:textId="633A8BC5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XX/XX/2023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186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" fillcolor="white [3201]" strokeweight=".5pt">
                <v:textbox>
                  <w:txbxContent>
                    <w:p w14:paraId="3D0F3F8B" w14:textId="102EFEAF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XXX/2023/XXXX</w:t>
                      </w:r>
                    </w:p>
                    <w:p w14:paraId="071F56E6" w14:textId="633A8BC5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XX/XX/2023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5441CFBD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Pr="00FC4F16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1364341" w14:textId="533B36E4" w:rsidR="00A44ADB" w:rsidRPr="00117B66" w:rsidRDefault="009C6D60" w:rsidP="00117B66">
      <w:pPr>
        <w:pStyle w:val="Heading1"/>
      </w:pPr>
      <w:r w:rsidRPr="00117B66">
        <w:rPr>
          <w:lang w:bidi="cy-GB"/>
        </w:rPr>
        <w:t>TEITL Y SWYDD</w:t>
      </w:r>
      <w:r w:rsidRPr="00117B66">
        <w:rPr>
          <w:lang w:bidi="cy-GB"/>
        </w:rPr>
        <w:tab/>
      </w:r>
      <w:r w:rsidRPr="00117B66">
        <w:rPr>
          <w:lang w:bidi="cy-GB"/>
        </w:rPr>
        <w:tab/>
      </w:r>
    </w:p>
    <w:p w14:paraId="1712A23D" w14:textId="415F65EF" w:rsidR="00441C89" w:rsidRPr="00FC4F16" w:rsidRDefault="00FC4F16" w:rsidP="00117B66">
      <w:pPr>
        <w:pStyle w:val="Heading1"/>
      </w:pPr>
      <w:r w:rsidRPr="00117B66">
        <w:rPr>
          <w:lang w:bidi="cy-GB"/>
        </w:rPr>
        <w:t xml:space="preserve">BAND </w:t>
      </w:r>
      <w:r w:rsidRPr="00117B66">
        <w:rPr>
          <w:lang w:bidi="cy-GB"/>
        </w:rPr>
        <w:tab/>
      </w:r>
    </w:p>
    <w:p w14:paraId="38EAA934" w14:textId="3C8035C7" w:rsidR="00D33056" w:rsidRPr="00FC4F16" w:rsidRDefault="00D33056" w:rsidP="00A44ADB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117B66" w:rsidRPr="005203F9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65CA6505" w14:textId="77F41576" w:rsidR="00945D9A" w:rsidRPr="005203F9" w:rsidRDefault="00A44ADB" w:rsidP="005203F9">
            <w:pPr>
              <w:pStyle w:val="Heading2"/>
            </w:pPr>
            <w:r w:rsidRPr="005203F9">
              <w:rPr>
                <w:lang w:bidi="cy-GB"/>
              </w:rPr>
              <w:t>Crynodeb o’r Swydd</w:t>
            </w:r>
          </w:p>
        </w:tc>
      </w:tr>
      <w:tr w:rsidR="00945D9A" w:rsidRPr="00FC4F16" w14:paraId="6C5E8C75" w14:textId="77777777" w:rsidTr="00117B6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28CDCF1E" w14:textId="43171050" w:rsidR="00945D9A" w:rsidRPr="00FC4F16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3 neu 4 datganiad bras am y prif ddyletswyddau</w:t>
            </w:r>
          </w:p>
          <w:p w14:paraId="56F6E51D" w14:textId="44EEB670" w:rsidR="00A44ADB" w:rsidRPr="00FC4F16" w:rsidRDefault="00A44ADB" w:rsidP="00A44A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X</w:t>
            </w:r>
          </w:p>
          <w:p w14:paraId="37A3DEE5" w14:textId="7D6BC5BF" w:rsidR="00A44ADB" w:rsidRPr="00FC4F16" w:rsidRDefault="00A44ADB" w:rsidP="00A44A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X</w:t>
            </w:r>
          </w:p>
          <w:p w14:paraId="4DD36A11" w14:textId="6AF92A98" w:rsidR="00A44ADB" w:rsidRPr="00FC4F16" w:rsidRDefault="00A44ADB" w:rsidP="00A44A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X</w:t>
            </w:r>
          </w:p>
          <w:p w14:paraId="2B2A9A45" w14:textId="02183DEA" w:rsidR="00A44ADB" w:rsidRPr="00FC4F16" w:rsidRDefault="00A44ADB" w:rsidP="00EF5C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X</w:t>
            </w:r>
          </w:p>
          <w:p w14:paraId="7A8F73E8" w14:textId="77777777" w:rsidR="00945D9A" w:rsidRPr="00FC4F16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117B66" w:rsidRPr="005203F9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5203F9" w:rsidRDefault="00945D9A" w:rsidP="005203F9">
            <w:pPr>
              <w:pStyle w:val="Heading2"/>
            </w:pPr>
            <w:r w:rsidRPr="005203F9">
              <w:rPr>
                <w:lang w:bidi="cy-GB"/>
              </w:rPr>
              <w:t>Yn gyfrifol i’r canlynol:</w:t>
            </w:r>
          </w:p>
        </w:tc>
      </w:tr>
      <w:tr w:rsidR="00945D9A" w:rsidRPr="00FC4F16" w14:paraId="11731BBD" w14:textId="77777777" w:rsidTr="00117B66">
        <w:tc>
          <w:tcPr>
            <w:tcW w:w="1667" w:type="pct"/>
            <w:shd w:val="clear" w:color="auto" w:fill="auto"/>
            <w:tcMar>
              <w:top w:w="57" w:type="dxa"/>
              <w:bottom w:w="57" w:type="dxa"/>
            </w:tcMar>
          </w:tcPr>
          <w:p w14:paraId="4315C788" w14:textId="58C76575" w:rsidR="00945D9A" w:rsidRPr="005203F9" w:rsidRDefault="00945D9A" w:rsidP="005203F9">
            <w:pPr>
              <w:pStyle w:val="Heading3"/>
            </w:pPr>
            <w:r w:rsidRPr="005203F9">
              <w:rPr>
                <w:lang w:bidi="cy-GB"/>
              </w:rPr>
              <w:t xml:space="preserve">Yn adrodd i’r:  </w:t>
            </w:r>
          </w:p>
          <w:p w14:paraId="359483A0" w14:textId="77777777" w:rsidR="00945D9A" w:rsidRPr="00FC4F1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tcMar>
              <w:top w:w="57" w:type="dxa"/>
              <w:bottom w:w="57" w:type="dxa"/>
            </w:tcMar>
          </w:tcPr>
          <w:p w14:paraId="1D8A5516" w14:textId="4035E175" w:rsidR="00945D9A" w:rsidRPr="005203F9" w:rsidRDefault="00945D9A" w:rsidP="005203F9">
            <w:pPr>
              <w:pStyle w:val="Heading3"/>
            </w:pPr>
            <w:r w:rsidRPr="005203F9">
              <w:rPr>
                <w:lang w:bidi="cy-GB"/>
              </w:rPr>
              <w:t xml:space="preserve">Yn atebol i’r:  </w:t>
            </w:r>
          </w:p>
        </w:tc>
        <w:tc>
          <w:tcPr>
            <w:tcW w:w="1666" w:type="pct"/>
            <w:shd w:val="clear" w:color="auto" w:fill="auto"/>
            <w:tcMar>
              <w:top w:w="57" w:type="dxa"/>
              <w:bottom w:w="57" w:type="dxa"/>
            </w:tcMar>
          </w:tcPr>
          <w:p w14:paraId="5EEEFD2A" w14:textId="04E429A2" w:rsidR="00945D9A" w:rsidRPr="005203F9" w:rsidRDefault="00945D9A" w:rsidP="005203F9">
            <w:pPr>
              <w:pStyle w:val="Heading3"/>
            </w:pPr>
            <w:r w:rsidRPr="005203F9">
              <w:rPr>
                <w:lang w:bidi="cy-GB"/>
              </w:rPr>
              <w:t xml:space="preserve">Yn atebol yn broffesiynol i:  </w:t>
            </w:r>
          </w:p>
        </w:tc>
      </w:tr>
      <w:tr w:rsidR="00117B66" w:rsidRPr="005203F9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334C0EFE" w14:textId="69E83697" w:rsidR="00945D9A" w:rsidRPr="005203F9" w:rsidRDefault="00945D9A" w:rsidP="005203F9">
            <w:pPr>
              <w:pStyle w:val="Heading2"/>
            </w:pPr>
            <w:r w:rsidRPr="005203F9">
              <w:rPr>
                <w:lang w:bidi="cy-GB"/>
              </w:rPr>
              <w:t>Cyfrifoldebau a Dyletswyddau</w:t>
            </w:r>
          </w:p>
        </w:tc>
      </w:tr>
      <w:tr w:rsidR="00945D9A" w:rsidRPr="00FC4F16" w14:paraId="1E3C0C60" w14:textId="77777777" w:rsidTr="00117B6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69EBEF1F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Mae'r llawlyfr gwerthuso swyddi yn glir iawn na ddylid ysgrifennu swydd-ddisgrifiadau gan ddefnyddio'r penawdau ffactor.  Fodd bynnag, efallai y bydd rhai o'r penawdau hyn yn ddefnyddiol i chi neu gallwch ddefnyddio'ch penawdau eich hun.  Gallwch naill ai eu gadael yn y swydd-ddisgrifiad neu eu tynnu allan wedyn.  Cofiwch nad oes rhaid i chi roi rhywbeth o dan bob pennawd os nad oes ei angen ar y swydd.</w:t>
            </w:r>
          </w:p>
          <w:p w14:paraId="1B4154CD" w14:textId="77777777" w:rsidR="00945D9A" w:rsidRPr="00FC4F16" w:rsidRDefault="00945D9A" w:rsidP="003E0FFA">
            <w:pPr>
              <w:pStyle w:val="BodyText3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45EFC76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Cynllunio a Dylunio</w:t>
            </w:r>
          </w:p>
          <w:p w14:paraId="3B08195A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Gwella a Monitro</w:t>
            </w:r>
          </w:p>
          <w:p w14:paraId="40C16D68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Cyfathrebu</w:t>
            </w:r>
          </w:p>
          <w:p w14:paraId="578F1535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Clinigol</w:t>
            </w:r>
          </w:p>
          <w:p w14:paraId="272D77B5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Anghlinigol</w:t>
            </w:r>
          </w:p>
          <w:p w14:paraId="16563259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Cyllid a Chyllideb</w:t>
            </w:r>
          </w:p>
          <w:p w14:paraId="03D640C6" w14:textId="77777777" w:rsidR="00945D9A" w:rsidRPr="00FC4F1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Rheolaeth, Arweinyddiaeth a/neu Hyfforddiant</w:t>
            </w:r>
          </w:p>
          <w:p w14:paraId="4D7FA77F" w14:textId="77777777" w:rsidR="00945D9A" w:rsidRPr="00FC4F16" w:rsidRDefault="00945D9A" w:rsidP="003E0FF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Digidol a Gwybodaeth</w:t>
            </w:r>
          </w:p>
          <w:p w14:paraId="2167222F" w14:textId="77777777" w:rsidR="00945D9A" w:rsidRPr="00FC4F16" w:rsidRDefault="00945D9A" w:rsidP="003E0FFA">
            <w:pPr>
              <w:pStyle w:val="BodyText3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C972A3D" w14:textId="77777777" w:rsidR="00945D9A" w:rsidRPr="00FC4F16" w:rsidRDefault="00945D9A" w:rsidP="003E0FFA">
            <w:pPr>
              <w:pStyle w:val="BodyText3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418A4" w:rsidRPr="005203F9" w14:paraId="304759EA" w14:textId="77777777" w:rsidTr="00FC4F16">
        <w:tc>
          <w:tcPr>
            <w:tcW w:w="5000" w:type="pct"/>
            <w:gridSpan w:val="3"/>
            <w:shd w:val="clear" w:color="auto" w:fill="3A4972"/>
          </w:tcPr>
          <w:p w14:paraId="0021EB2A" w14:textId="6EBCE9BB" w:rsidR="008418A4" w:rsidRPr="005203F9" w:rsidRDefault="008418A4" w:rsidP="005203F9">
            <w:pPr>
              <w:pStyle w:val="Heading2"/>
            </w:pPr>
            <w:bookmarkStart w:id="0" w:name="_Hlk148604444"/>
            <w:r>
              <w:rPr>
                <w:lang w:bidi="cy-GB"/>
              </w:rPr>
              <w:lastRenderedPageBreak/>
              <w:t>MANYLEB Y PERSON</w:t>
            </w:r>
          </w:p>
        </w:tc>
      </w:tr>
      <w:tr w:rsidR="00117B66" w:rsidRPr="005203F9" w14:paraId="03DD31B7" w14:textId="77777777" w:rsidTr="00FC4F16">
        <w:tc>
          <w:tcPr>
            <w:tcW w:w="5000" w:type="pct"/>
            <w:gridSpan w:val="3"/>
            <w:shd w:val="clear" w:color="auto" w:fill="3A4972"/>
          </w:tcPr>
          <w:p w14:paraId="594D41AB" w14:textId="5C53E3CB" w:rsidR="00FC4F16" w:rsidRPr="005203F9" w:rsidRDefault="00FC4F16" w:rsidP="005203F9">
            <w:pPr>
              <w:pStyle w:val="Heading2"/>
            </w:pPr>
            <w:bookmarkStart w:id="1" w:name="_Hlk148604390"/>
            <w:bookmarkStart w:id="2" w:name="_Hlk148604307"/>
            <w:bookmarkEnd w:id="0"/>
            <w:r w:rsidRPr="005203F9">
              <w:rPr>
                <w:lang w:bidi="cy-GB"/>
              </w:rPr>
              <w:t>Cymwysterau a Gwybodaeth</w:t>
            </w:r>
          </w:p>
        </w:tc>
      </w:tr>
      <w:bookmarkEnd w:id="1"/>
      <w:tr w:rsidR="00FC4F16" w14:paraId="3087D5AA" w14:textId="77777777" w:rsidTr="00117B6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5CE0053F" w14:textId="77777777" w:rsidR="00FC4F16" w:rsidRPr="005203F9" w:rsidRDefault="00FC4F16" w:rsidP="005203F9">
            <w:pPr>
              <w:pStyle w:val="Heading3"/>
            </w:pPr>
            <w:r w:rsidRPr="005203F9">
              <w:rPr>
                <w:lang w:bidi="cy-GB"/>
              </w:rPr>
              <w:t>Hanfodol</w:t>
            </w:r>
          </w:p>
          <w:p w14:paraId="193624B8" w14:textId="77777777" w:rsidR="00FC4F16" w:rsidRPr="00FC4F16" w:rsidRDefault="00FC4F16" w:rsidP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8AE91" w14:textId="77777777" w:rsidR="00FC4F16" w:rsidRPr="00FC4F16" w:rsidRDefault="00FC4F16" w:rsidP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DBBD4" w14:textId="77777777" w:rsidR="00FC4F16" w:rsidRPr="005203F9" w:rsidRDefault="00FC4F16" w:rsidP="005203F9">
            <w:pPr>
              <w:pStyle w:val="Heading3"/>
            </w:pPr>
            <w:r w:rsidRPr="005203F9">
              <w:rPr>
                <w:lang w:bidi="cy-GB"/>
              </w:rPr>
              <w:t>Dymunol</w:t>
            </w:r>
          </w:p>
          <w:p w14:paraId="612055C8" w14:textId="77777777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66" w:rsidRPr="005203F9" w14:paraId="48D01D69" w14:textId="77777777" w:rsidTr="00FC4F16">
        <w:tc>
          <w:tcPr>
            <w:tcW w:w="5000" w:type="pct"/>
            <w:gridSpan w:val="3"/>
            <w:shd w:val="clear" w:color="auto" w:fill="3A4972"/>
          </w:tcPr>
          <w:p w14:paraId="55B62C58" w14:textId="3870F8AD" w:rsidR="00FC4F16" w:rsidRPr="005203F9" w:rsidRDefault="00FC4F16" w:rsidP="005203F9">
            <w:pPr>
              <w:pStyle w:val="Heading2"/>
            </w:pPr>
            <w:bookmarkStart w:id="3" w:name="_Hlk148604455"/>
            <w:r w:rsidRPr="005203F9">
              <w:rPr>
                <w:lang w:bidi="cy-GB"/>
              </w:rPr>
              <w:t>Profiad</w:t>
            </w:r>
          </w:p>
        </w:tc>
      </w:tr>
      <w:bookmarkEnd w:id="3"/>
      <w:tr w:rsidR="00FC4F16" w14:paraId="7412DCBA" w14:textId="77777777" w:rsidTr="00117B6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069611D5" w14:textId="77777777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1A27D" w14:textId="77777777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CA5D5" w14:textId="77777777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66" w:rsidRPr="005203F9" w14:paraId="325052FE" w14:textId="77777777" w:rsidTr="00E12075">
        <w:tc>
          <w:tcPr>
            <w:tcW w:w="5000" w:type="pct"/>
            <w:gridSpan w:val="3"/>
            <w:shd w:val="clear" w:color="auto" w:fill="3A4972"/>
          </w:tcPr>
          <w:p w14:paraId="43B5D8F0" w14:textId="4C36D9E3" w:rsidR="00FC4F16" w:rsidRPr="005203F9" w:rsidRDefault="00FC4F16" w:rsidP="005203F9">
            <w:pPr>
              <w:pStyle w:val="Heading2"/>
            </w:pPr>
            <w:bookmarkStart w:id="4" w:name="_Hlk148604486"/>
            <w:r w:rsidRPr="005203F9">
              <w:rPr>
                <w:lang w:bidi="cy-GB"/>
              </w:rPr>
              <w:t>Sgiliau a Phriodoleddau</w:t>
            </w:r>
          </w:p>
        </w:tc>
      </w:tr>
      <w:bookmarkEnd w:id="4"/>
      <w:tr w:rsidR="00FC4F16" w14:paraId="3E3592A5" w14:textId="77777777" w:rsidTr="00117B6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68D7D864" w14:textId="77777777" w:rsidR="00FC4F16" w:rsidRDefault="00FC4F16" w:rsidP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44245" w14:textId="77777777" w:rsidR="00FC4F16" w:rsidRDefault="00FC4F16" w:rsidP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1E9B" w14:textId="77777777" w:rsidR="00FC4F16" w:rsidRDefault="00FC4F16" w:rsidP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3A65B" w14:textId="2ECF4C2D" w:rsidR="00FC4F16" w:rsidRPr="00FC4F16" w:rsidRDefault="00FC4F16" w:rsidP="00FC4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sz w:val="24"/>
                <w:szCs w:val="24"/>
                <w:lang w:bidi="cy-GB"/>
              </w:rPr>
              <w:t>Mae Sgiliau Cymraeg yn ddymunol ar lefelau 1 i 5 o ran deall, siarad, darllen ac ysgrifennu (dilëwch fel y bo'n briodol)</w:t>
            </w:r>
          </w:p>
          <w:p w14:paraId="5911DC81" w14:textId="77777777" w:rsidR="00FC4F16" w:rsidRPr="00FC4F16" w:rsidRDefault="00FC4F16" w:rsidP="00FC4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AAD18C" w14:textId="547FB916" w:rsidR="00FC4F16" w:rsidRPr="00117B66" w:rsidRDefault="00FC4F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F1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Mae Sgiliau Cymraeg yn hanfodol ar lefelau 4 neu 5 o ran deall, siarad, darllen ac ysgrifennu yn Gymraeg (dilëwch fel y bo'n briodol)</w:t>
            </w:r>
          </w:p>
        </w:tc>
      </w:tr>
      <w:tr w:rsidR="00117B66" w:rsidRPr="005203F9" w14:paraId="5F8F4AA5" w14:textId="77777777" w:rsidTr="00E12075">
        <w:tc>
          <w:tcPr>
            <w:tcW w:w="5000" w:type="pct"/>
            <w:gridSpan w:val="3"/>
            <w:shd w:val="clear" w:color="auto" w:fill="3A4972"/>
          </w:tcPr>
          <w:p w14:paraId="2A8C330D" w14:textId="67E1DF00" w:rsidR="00FC4F16" w:rsidRPr="005203F9" w:rsidRDefault="00FC4F16" w:rsidP="005203F9">
            <w:pPr>
              <w:pStyle w:val="Heading2"/>
            </w:pPr>
            <w:bookmarkStart w:id="5" w:name="_Hlk148604582"/>
            <w:r w:rsidRPr="005203F9">
              <w:rPr>
                <w:lang w:bidi="cy-GB"/>
              </w:rPr>
              <w:t>Arall</w:t>
            </w:r>
          </w:p>
        </w:tc>
      </w:tr>
      <w:bookmarkEnd w:id="5"/>
      <w:tr w:rsidR="00FC4F16" w14:paraId="5CDC0614" w14:textId="77777777" w:rsidTr="005203F9">
        <w:trPr>
          <w:trHeight w:val="627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14:paraId="446E5BEF" w14:textId="271B24BB" w:rsidR="00C02579" w:rsidRPr="00C02579" w:rsidRDefault="00C02579" w:rsidP="00C02579">
            <w:pPr>
              <w:rPr>
                <w:rFonts w:ascii="Arial" w:hAnsi="Arial" w:cs="Arial"/>
                <w:sz w:val="24"/>
                <w:szCs w:val="24"/>
              </w:rPr>
            </w:pPr>
            <w:r w:rsidRPr="00C02579">
              <w:rPr>
                <w:rFonts w:ascii="Arial" w:eastAsia="Arial" w:hAnsi="Arial" w:cs="Arial"/>
                <w:sz w:val="24"/>
                <w:szCs w:val="24"/>
                <w:lang w:bidi="cy-GB"/>
              </w:rPr>
              <w:t>Cliriad Boddhaol Safonol/Manylach gan y Gwasanaeth Datgelu a Gwahardd gan gynnwys gwiriad Rhestr Waharddedig Oedolion/Plant (dilëwch fel y bo'n briodol)</w:t>
            </w:r>
          </w:p>
          <w:p w14:paraId="0DD769F0" w14:textId="1C5ED07B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792EB" w14:textId="13D51D61" w:rsidR="00FC4F16" w:rsidRDefault="00FC4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207BFF7A" w14:textId="0604A402" w:rsidR="007202D8" w:rsidRDefault="007202D8">
      <w:pPr>
        <w:rPr>
          <w:rFonts w:ascii="Arial" w:hAnsi="Arial" w:cs="Arial"/>
          <w:sz w:val="24"/>
          <w:szCs w:val="24"/>
        </w:rPr>
      </w:pPr>
    </w:p>
    <w:sectPr w:rsidR="007202D8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153B"/>
    <w:multiLevelType w:val="hybridMultilevel"/>
    <w:tmpl w:val="380C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B0044"/>
    <w:multiLevelType w:val="hybridMultilevel"/>
    <w:tmpl w:val="B876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2">
    <w:abstractNumId w:val="1"/>
  </w:num>
  <w:num w:numId="2" w16cid:durableId="843974979">
    <w:abstractNumId w:val="9"/>
  </w:num>
  <w:num w:numId="3" w16cid:durableId="695426359">
    <w:abstractNumId w:val="7"/>
  </w:num>
  <w:num w:numId="4" w16cid:durableId="1189486260">
    <w:abstractNumId w:val="4"/>
  </w:num>
  <w:num w:numId="5" w16cid:durableId="538081767">
    <w:abstractNumId w:val="6"/>
  </w:num>
  <w:num w:numId="6" w16cid:durableId="467284049">
    <w:abstractNumId w:val="2"/>
  </w:num>
  <w:num w:numId="7" w16cid:durableId="1157188171">
    <w:abstractNumId w:val="17"/>
  </w:num>
  <w:num w:numId="8" w16cid:durableId="1987010381">
    <w:abstractNumId w:val="12"/>
  </w:num>
  <w:num w:numId="9" w16cid:durableId="2009365838">
    <w:abstractNumId w:val="5"/>
  </w:num>
  <w:num w:numId="10" w16cid:durableId="1920014525">
    <w:abstractNumId w:val="8"/>
  </w:num>
  <w:num w:numId="11" w16cid:durableId="1664963801">
    <w:abstractNumId w:val="14"/>
  </w:num>
  <w:num w:numId="12" w16cid:durableId="1780417760">
    <w:abstractNumId w:val="13"/>
  </w:num>
  <w:num w:numId="13" w16cid:durableId="584611464">
    <w:abstractNumId w:val="10"/>
  </w:num>
  <w:num w:numId="14" w16cid:durableId="2107730835">
    <w:abstractNumId w:val="0"/>
  </w:num>
  <w:num w:numId="15" w16cid:durableId="1439446148">
    <w:abstractNumId w:val="15"/>
  </w:num>
  <w:num w:numId="16" w16cid:durableId="1861819570">
    <w:abstractNumId w:val="3"/>
  </w:num>
  <w:num w:numId="17" w16cid:durableId="1951663730">
    <w:abstractNumId w:val="16"/>
  </w:num>
  <w:num w:numId="18" w16cid:durableId="1757551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75891"/>
    <w:rsid w:val="000803B7"/>
    <w:rsid w:val="00081944"/>
    <w:rsid w:val="00082AEE"/>
    <w:rsid w:val="000F0CF4"/>
    <w:rsid w:val="001146A4"/>
    <w:rsid w:val="00117B66"/>
    <w:rsid w:val="0014089E"/>
    <w:rsid w:val="001A4BAA"/>
    <w:rsid w:val="001F495F"/>
    <w:rsid w:val="001F73A9"/>
    <w:rsid w:val="0023086E"/>
    <w:rsid w:val="00244AAC"/>
    <w:rsid w:val="00252FF6"/>
    <w:rsid w:val="002A488F"/>
    <w:rsid w:val="002F5A56"/>
    <w:rsid w:val="003348AA"/>
    <w:rsid w:val="00347A0F"/>
    <w:rsid w:val="0035570B"/>
    <w:rsid w:val="003618C2"/>
    <w:rsid w:val="0036687C"/>
    <w:rsid w:val="0039120A"/>
    <w:rsid w:val="003A5B38"/>
    <w:rsid w:val="003C14D9"/>
    <w:rsid w:val="003F49D7"/>
    <w:rsid w:val="003F6FF5"/>
    <w:rsid w:val="00407F00"/>
    <w:rsid w:val="00420346"/>
    <w:rsid w:val="004310DA"/>
    <w:rsid w:val="00441C89"/>
    <w:rsid w:val="00451472"/>
    <w:rsid w:val="00461A25"/>
    <w:rsid w:val="004629E7"/>
    <w:rsid w:val="00487BA3"/>
    <w:rsid w:val="00492318"/>
    <w:rsid w:val="004E1C6C"/>
    <w:rsid w:val="004F1AB3"/>
    <w:rsid w:val="004F48A9"/>
    <w:rsid w:val="005103D7"/>
    <w:rsid w:val="00512E1C"/>
    <w:rsid w:val="005203F9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77E56"/>
    <w:rsid w:val="00691B93"/>
    <w:rsid w:val="00694F3D"/>
    <w:rsid w:val="006959DC"/>
    <w:rsid w:val="006A7568"/>
    <w:rsid w:val="006B4D7B"/>
    <w:rsid w:val="006D7059"/>
    <w:rsid w:val="00712545"/>
    <w:rsid w:val="00712ACF"/>
    <w:rsid w:val="007202D8"/>
    <w:rsid w:val="00724EB4"/>
    <w:rsid w:val="007333CA"/>
    <w:rsid w:val="007513E1"/>
    <w:rsid w:val="00770A71"/>
    <w:rsid w:val="00774950"/>
    <w:rsid w:val="007A36D6"/>
    <w:rsid w:val="007D4434"/>
    <w:rsid w:val="007D6040"/>
    <w:rsid w:val="00803901"/>
    <w:rsid w:val="00817113"/>
    <w:rsid w:val="00837F3A"/>
    <w:rsid w:val="008417B3"/>
    <w:rsid w:val="008418A4"/>
    <w:rsid w:val="00844941"/>
    <w:rsid w:val="0085201D"/>
    <w:rsid w:val="00862AA9"/>
    <w:rsid w:val="00886BE2"/>
    <w:rsid w:val="00896599"/>
    <w:rsid w:val="008B5E73"/>
    <w:rsid w:val="008C0DE9"/>
    <w:rsid w:val="008F7034"/>
    <w:rsid w:val="00904D85"/>
    <w:rsid w:val="00913FA1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5F7B"/>
    <w:rsid w:val="00A245C2"/>
    <w:rsid w:val="00A330DA"/>
    <w:rsid w:val="00A44ADB"/>
    <w:rsid w:val="00A46AC0"/>
    <w:rsid w:val="00A659A5"/>
    <w:rsid w:val="00A7789F"/>
    <w:rsid w:val="00A849AE"/>
    <w:rsid w:val="00A905B5"/>
    <w:rsid w:val="00A92FBD"/>
    <w:rsid w:val="00AB2CCE"/>
    <w:rsid w:val="00AC5448"/>
    <w:rsid w:val="00AF27E9"/>
    <w:rsid w:val="00B078B7"/>
    <w:rsid w:val="00B20F52"/>
    <w:rsid w:val="00B35617"/>
    <w:rsid w:val="00B6091C"/>
    <w:rsid w:val="00B82008"/>
    <w:rsid w:val="00BA7833"/>
    <w:rsid w:val="00BB208C"/>
    <w:rsid w:val="00BD424F"/>
    <w:rsid w:val="00C02579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91DD8"/>
    <w:rsid w:val="00CA09D8"/>
    <w:rsid w:val="00CF5DB1"/>
    <w:rsid w:val="00D10A0A"/>
    <w:rsid w:val="00D13184"/>
    <w:rsid w:val="00D20782"/>
    <w:rsid w:val="00D33056"/>
    <w:rsid w:val="00D36B1A"/>
    <w:rsid w:val="00D67D34"/>
    <w:rsid w:val="00D720C0"/>
    <w:rsid w:val="00D91385"/>
    <w:rsid w:val="00DA3EEB"/>
    <w:rsid w:val="00DB1111"/>
    <w:rsid w:val="00DB14D7"/>
    <w:rsid w:val="00DD4CE6"/>
    <w:rsid w:val="00E21E79"/>
    <w:rsid w:val="00E367CA"/>
    <w:rsid w:val="00EA5C57"/>
    <w:rsid w:val="00EE5C05"/>
    <w:rsid w:val="00EF5C2B"/>
    <w:rsid w:val="00F15EC4"/>
    <w:rsid w:val="00F2403D"/>
    <w:rsid w:val="00F257A9"/>
    <w:rsid w:val="00F36D3A"/>
    <w:rsid w:val="00F55FCD"/>
    <w:rsid w:val="00F62CF3"/>
    <w:rsid w:val="00F82451"/>
    <w:rsid w:val="00FA24E1"/>
    <w:rsid w:val="00FA4193"/>
    <w:rsid w:val="00FB76A2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66"/>
    <w:pPr>
      <w:spacing w:after="0" w:line="240" w:lineRule="auto"/>
      <w:outlineLvl w:val="0"/>
    </w:pPr>
    <w:rPr>
      <w:rFonts w:ascii="Arial" w:hAnsi="Arial" w:cs="Arial"/>
      <w:b/>
      <w:bCs/>
      <w:color w:val="3A4972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03F9"/>
    <w:pPr>
      <w:spacing w:before="50" w:after="50"/>
      <w:outlineLvl w:val="1"/>
    </w:pPr>
    <w:rPr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3F9"/>
    <w:pPr>
      <w:spacing w:before="40" w:after="5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7B66"/>
    <w:rPr>
      <w:rFonts w:ascii="Arial" w:hAnsi="Arial" w:cs="Arial"/>
      <w:b/>
      <w:bCs/>
      <w:color w:val="3A497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03F9"/>
    <w:rPr>
      <w:rFonts w:ascii="Arial" w:hAnsi="Arial" w:cs="Arial"/>
      <w:b/>
      <w:bCs/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03F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56C0D-7ECE-48B7-8A9C-9C0E9F82C944}"/>
</file>

<file path=customXml/itemProps2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cp:lastPrinted>2023-10-18T12:51:00Z</cp:lastPrinted>
  <dcterms:created xsi:type="dcterms:W3CDTF">2023-10-31T11:24:00Z</dcterms:created>
  <dcterms:modified xsi:type="dcterms:W3CDTF">2023-10-31T11:24:00Z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