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CC3B" w14:textId="3BEE5F8C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35805B0" wp14:editId="14A64DBE">
                <wp:simplePos x="0" y="0"/>
                <wp:positionH relativeFrom="column">
                  <wp:posOffset>5219700</wp:posOffset>
                </wp:positionH>
                <wp:positionV relativeFrom="paragraph">
                  <wp:posOffset>-295275</wp:posOffset>
                </wp:positionV>
                <wp:extent cx="2590800" cy="590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E4BEC" w14:textId="396629C0" w:rsidR="00627CF4" w:rsidRPr="00C65C04" w:rsidRDefault="00627CF4" w:rsidP="00627CF4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CYM/Wales/2023/0024</w:t>
                            </w:r>
                          </w:p>
                          <w:p w14:paraId="5B137D2A" w14:textId="14FB8ADF" w:rsidR="00627CF4" w:rsidRDefault="00627CF4" w:rsidP="00627CF4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15/09/2023</w:t>
                            </w:r>
                          </w:p>
                          <w:p w14:paraId="071F56E6" w14:textId="53A9B700" w:rsidR="009C6D60" w:rsidRPr="00627CF4" w:rsidRDefault="009C6D60" w:rsidP="009C6D60">
                            <w:pPr>
                              <w:rPr>
                                <w:rFonts w:ascii="Abadi Extra Light" w:hAnsi="Abadi Extra Light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.25pt;width:204pt;height:46.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" fillcolor="white [3201]" strokeweight=".5pt">
                <v:textbox>
                  <w:txbxContent>
                    <w:p w14:paraId="30DE4BEC" w14:textId="396629C0" w:rsidR="00627CF4" w:rsidRPr="00C65C04" w:rsidRDefault="00627CF4" w:rsidP="00627CF4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CYM/Wales/2023/0024</w:t>
                      </w:r>
                    </w:p>
                    <w:p w14:paraId="5B137D2A" w14:textId="14FB8ADF" w:rsidR="00627CF4" w:rsidRDefault="00627CF4" w:rsidP="00627CF4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15/09/2023</w:t>
                      </w:r>
                    </w:p>
                    <w:p w14:paraId="071F56E6" w14:textId="53A9B700" w:rsidR="009C6D60" w:rsidRPr="00627CF4" w:rsidRDefault="009C6D60" w:rsidP="009C6D60">
                      <w:pPr>
                        <w:rPr>
                          <w:rFonts w:ascii="Abadi Extra Light" w:hAnsi="Abadi Extra Light"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B9B56E" wp14:editId="40A2F367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8240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1712A23D" w14:textId="5F39FCD3" w:rsidR="00441C89" w:rsidRPr="00F36D3A" w:rsidRDefault="009C6D60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 xml:space="preserve">TEITL Y SWYDD </w:t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  <w:t>Uwch Ymarferydd Clinigol – Band 7</w:t>
      </w:r>
    </w:p>
    <w:p w14:paraId="7F3E84A7" w14:textId="77777777" w:rsidR="009C6D60" w:rsidRPr="00F36D3A" w:rsidRDefault="009C6D60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</w:p>
    <w:p w14:paraId="21133307" w14:textId="5F8EAAE2" w:rsidR="00441C89" w:rsidRPr="00F36D3A" w:rsidRDefault="00441C89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>TROSOLWG O’R SWYDD</w:t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</w:r>
    </w:p>
    <w:p w14:paraId="18A56099" w14:textId="0EEC4CD9" w:rsidR="00E3554F" w:rsidRPr="00D33056" w:rsidRDefault="00E3554F" w:rsidP="00E3554F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bidi="cy-GB"/>
        </w:rPr>
        <w:t>Darparu asesiad clinigol gan ddefnyddio gwybodaeth a sgiliau clinigol uwch, i ddarparu diagnosis gwahaniaethol a diagnosis nad yw'n wahaniaethol, a datblygu cynlluniau rheoli ar gyfer y gofal gorau posibl.</w:t>
      </w:r>
    </w:p>
    <w:p w14:paraId="118C2580" w14:textId="3D52DDEB" w:rsidR="00D33056" w:rsidRPr="00317EFC" w:rsidRDefault="00065B65" w:rsidP="00434F02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bidi="cy-GB"/>
        </w:rPr>
        <w:t>Cymryd rhan mewn ymchwil sy'n ymwneud â'r maes ymarfer gan ddarparu addysg a mentora i gynulleidfa aml-broffesiynol ym Mwrdd Iechyd y Brifysgol ac mewn lleoliadau Addysg Uwch.</w:t>
      </w:r>
    </w:p>
    <w:p w14:paraId="38EAA934" w14:textId="6B3C2BC5" w:rsidR="00D33056" w:rsidRPr="00065B65" w:rsidRDefault="00D33056" w:rsidP="00065B65">
      <w:pPr>
        <w:spacing w:after="0" w:line="240" w:lineRule="auto"/>
        <w:ind w:left="360"/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945D9A" w:rsidRPr="009C6D60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0D1E7DBD" w14:textId="77777777" w:rsidR="00945D9A" w:rsidRPr="009C6D60" w:rsidRDefault="00945D9A" w:rsidP="003E0FFA">
            <w:pPr>
              <w:rPr>
                <w:rFonts w:ascii="Arial" w:hAnsi="Arial" w:cs="Arial"/>
                <w:color w:val="FFFFFF" w:themeColor="background1"/>
              </w:rPr>
            </w:pPr>
            <w:r w:rsidRPr="009C6D60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Prif Ddyletswyddau'r Swydd</w:t>
            </w:r>
          </w:p>
          <w:p w14:paraId="65CA6505" w14:textId="77777777" w:rsidR="00945D9A" w:rsidRPr="009C6D60" w:rsidRDefault="00945D9A" w:rsidP="003E0FFA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</w:tc>
      </w:tr>
      <w:tr w:rsidR="00945D9A" w14:paraId="6C5E8C75" w14:textId="77777777" w:rsidTr="00945D9A">
        <w:tc>
          <w:tcPr>
            <w:tcW w:w="5000" w:type="pct"/>
            <w:gridSpan w:val="3"/>
          </w:tcPr>
          <w:p w14:paraId="1EB285FF" w14:textId="77777777" w:rsidR="00B571B4" w:rsidRDefault="00B571B4" w:rsidP="00B571B4">
            <w:pPr>
              <w:rPr>
                <w:rFonts w:ascii="Arial" w:hAnsi="Arial" w:cs="Arial"/>
                <w:sz w:val="24"/>
                <w:szCs w:val="24"/>
              </w:rPr>
            </w:pPr>
            <w:r w:rsidRPr="00DE2A95">
              <w:rPr>
                <w:rFonts w:ascii="Arial" w:eastAsia="Arial" w:hAnsi="Arial" w:cs="Arial"/>
                <w:sz w:val="24"/>
                <w:szCs w:val="24"/>
                <w:lang w:bidi="cy-GB"/>
              </w:rPr>
              <w:t>Bydd yr Uwch Ymarferydd Clinigol (ACP) yn cynnal asesiadau a rheolaeth glinigol i gleifion yn ddyddiol.</w:t>
            </w:r>
          </w:p>
          <w:p w14:paraId="337CED9B" w14:textId="77777777" w:rsidR="00C30AEA" w:rsidRDefault="00C30AEA" w:rsidP="00B57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E627A3" w14:textId="5891B862" w:rsidR="009D7E7B" w:rsidRDefault="009D7E7B" w:rsidP="00B571B4">
            <w:pPr>
              <w:rPr>
                <w:rFonts w:ascii="Arial" w:hAnsi="Arial" w:cs="Arial"/>
                <w:sz w:val="24"/>
                <w:szCs w:val="24"/>
              </w:rPr>
            </w:pPr>
            <w:r w:rsidRPr="00DE2A95">
              <w:rPr>
                <w:rFonts w:ascii="Arial" w:eastAsia="Arial" w:hAnsi="Arial" w:cs="Arial"/>
                <w:sz w:val="24"/>
                <w:szCs w:val="24"/>
                <w:lang w:bidi="cy-GB"/>
              </w:rPr>
              <w:t>Bydd deiliad y swydd yn cefnogi ymchwil/defnyddio systemau gwybodaeth, yn arwain, ac yn cymryd rhan mewn ymchwil berthnasol yn yr ymarfer yn ogystal â dangos dealltwriaeth o fethodoleg ymchwil.</w:t>
            </w:r>
          </w:p>
          <w:p w14:paraId="4DECD433" w14:textId="77777777" w:rsidR="00C30AEA" w:rsidRDefault="00C30AEA" w:rsidP="00B571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8F73E8" w14:textId="05DD1D82" w:rsidR="00945D9A" w:rsidRPr="00FA24E1" w:rsidRDefault="00EA5691" w:rsidP="00C726EF">
            <w:pPr>
              <w:rPr>
                <w:rFonts w:ascii="Arial" w:hAnsi="Arial" w:cs="Arial"/>
                <w:bCs/>
                <w:color w:val="808080" w:themeColor="background1" w:themeShade="80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Bydd yn darparu addysg a hyfforddiant arbenigol i staff eraill, myfyrwyr, cleifion a gofalwyr</w:t>
            </w:r>
          </w:p>
        </w:tc>
      </w:tr>
      <w:tr w:rsidR="00945D9A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Yn gyfrifol i’r canlynol:</w:t>
            </w:r>
          </w:p>
        </w:tc>
      </w:tr>
      <w:tr w:rsidR="00945D9A" w:rsidRPr="00155D96" w14:paraId="11731BBD" w14:textId="77777777" w:rsidTr="00945D9A">
        <w:tc>
          <w:tcPr>
            <w:tcW w:w="1667" w:type="pct"/>
            <w:shd w:val="clear" w:color="auto" w:fill="auto"/>
          </w:tcPr>
          <w:p w14:paraId="2B677940" w14:textId="39E15ED0" w:rsidR="00945D9A" w:rsidRPr="003A0F82" w:rsidRDefault="00945D9A" w:rsidP="0028583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 xml:space="preserve">Adrodd: </w:t>
            </w:r>
            <w:r w:rsidR="00941B75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41B75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instrText xml:space="preserve"> FORMTEXT </w:instrText>
            </w:r>
            <w:r w:rsidR="00941B75">
              <w:rPr>
                <w:rFonts w:ascii="Arial" w:eastAsia="Arial" w:hAnsi="Arial" w:cs="Arial"/>
                <w:b/>
                <w:color w:val="000000" w:themeColor="text1"/>
                <w:lang w:bidi="cy-GB"/>
              </w:rPr>
            </w:r>
            <w:r w:rsidR="00941B75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fldChar w:fldCharType="separate"/>
            </w:r>
            <w:r w:rsidR="00941B75">
              <w:rPr>
                <w:rFonts w:ascii="Arial" w:eastAsia="Arial" w:hAnsi="Arial" w:cs="Arial"/>
                <w:b/>
                <w:noProof/>
                <w:color w:val="000000" w:themeColor="text1"/>
                <w:lang w:bidi="cy-GB"/>
              </w:rPr>
              <w:t> </w:t>
            </w:r>
            <w:r w:rsidR="00941B75">
              <w:rPr>
                <w:rFonts w:ascii="Arial" w:eastAsia="Arial" w:hAnsi="Arial" w:cs="Arial"/>
                <w:b/>
                <w:noProof/>
                <w:color w:val="000000" w:themeColor="text1"/>
                <w:lang w:bidi="cy-GB"/>
              </w:rPr>
              <w:t> </w:t>
            </w:r>
            <w:r w:rsidR="00941B75">
              <w:rPr>
                <w:rFonts w:ascii="Arial" w:eastAsia="Arial" w:hAnsi="Arial" w:cs="Arial"/>
                <w:b/>
                <w:noProof/>
                <w:color w:val="000000" w:themeColor="text1"/>
                <w:lang w:bidi="cy-GB"/>
              </w:rPr>
              <w:t> </w:t>
            </w:r>
            <w:r w:rsidR="00941B75">
              <w:rPr>
                <w:rFonts w:ascii="Arial" w:eastAsia="Arial" w:hAnsi="Arial" w:cs="Arial"/>
                <w:b/>
                <w:noProof/>
                <w:color w:val="000000" w:themeColor="text1"/>
                <w:lang w:bidi="cy-GB"/>
              </w:rPr>
              <w:t> </w:t>
            </w:r>
            <w:r w:rsidR="00941B75">
              <w:rPr>
                <w:rFonts w:ascii="Arial" w:eastAsia="Arial" w:hAnsi="Arial" w:cs="Arial"/>
                <w:b/>
                <w:noProof/>
                <w:color w:val="000000" w:themeColor="text1"/>
                <w:lang w:bidi="cy-GB"/>
              </w:rPr>
              <w:t> </w:t>
            </w:r>
            <w:r w:rsidR="00941B75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fldChar w:fldCharType="end"/>
            </w:r>
            <w:bookmarkEnd w:id="0"/>
          </w:p>
          <w:p w14:paraId="359483A0" w14:textId="32EF8FAC" w:rsidR="00E14227" w:rsidRPr="00155D96" w:rsidRDefault="00E14227" w:rsidP="0028583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67" w:type="pct"/>
            <w:shd w:val="clear" w:color="auto" w:fill="auto"/>
          </w:tcPr>
          <w:p w14:paraId="1D8A5516" w14:textId="1E93157A" w:rsidR="00E42A1D" w:rsidRPr="00E14227" w:rsidRDefault="00945D9A" w:rsidP="003E0FFA">
            <w:pPr>
              <w:rPr>
                <w:rFonts w:ascii="Arial" w:hAnsi="Arial" w:cs="Arial"/>
                <w:color w:val="000000" w:themeColor="text1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 xml:space="preserve">Atebol: </w:t>
            </w:r>
            <w:r w:rsidR="00941B75" w:rsidRPr="00941B75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41B75" w:rsidRPr="00941B75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instrText xml:space="preserve"> FORMTEXT </w:instrText>
            </w:r>
            <w:r w:rsidR="00941B75" w:rsidRPr="00941B75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</w:r>
            <w:r w:rsidR="00941B75" w:rsidRPr="00941B75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separate"/>
            </w:r>
            <w:r w:rsidR="00941B75" w:rsidRPr="00941B75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941B75" w:rsidRPr="00941B75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941B75" w:rsidRPr="00941B75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941B75" w:rsidRPr="00941B75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941B75" w:rsidRPr="00941B75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941B75" w:rsidRPr="00941B75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end"/>
            </w:r>
            <w:bookmarkEnd w:id="1"/>
          </w:p>
        </w:tc>
        <w:tc>
          <w:tcPr>
            <w:tcW w:w="1667" w:type="pct"/>
            <w:shd w:val="clear" w:color="auto" w:fill="auto"/>
          </w:tcPr>
          <w:p w14:paraId="5EEEFD2A" w14:textId="5F631BAA" w:rsidR="00E42A1D" w:rsidRPr="00941B75" w:rsidRDefault="00945D9A" w:rsidP="003E0FFA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 xml:space="preserve">Yn atebol yn broffesiynol i: </w:t>
            </w:r>
            <w:r w:rsidR="00941B75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41B75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instrText xml:space="preserve"> FORMTEXT </w:instrText>
            </w:r>
            <w:r w:rsidR="00941B75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</w:r>
            <w:r w:rsidR="00941B75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separate"/>
            </w:r>
            <w:r w:rsidR="00941B75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941B75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941B75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941B75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941B75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941B75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end"/>
            </w:r>
            <w:bookmarkEnd w:id="2"/>
          </w:p>
        </w:tc>
      </w:tr>
      <w:tr w:rsidR="00945D9A" w:rsidRPr="00155D96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07FBCF38" w14:textId="77777777" w:rsidR="00945D9A" w:rsidRPr="00155D96" w:rsidRDefault="00945D9A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55D96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Prif Gyfrifoldebau</w:t>
            </w:r>
          </w:p>
          <w:p w14:paraId="62495B9A" w14:textId="77777777" w:rsidR="00945D9A" w:rsidRPr="00155D96" w:rsidRDefault="00945D9A" w:rsidP="003E0FFA">
            <w:pPr>
              <w:rPr>
                <w:rFonts w:ascii="Arial" w:hAnsi="Arial" w:cs="Arial"/>
              </w:rPr>
            </w:pPr>
          </w:p>
          <w:p w14:paraId="334C0EFE" w14:textId="77777777" w:rsidR="00945D9A" w:rsidRPr="00155D96" w:rsidRDefault="00945D9A" w:rsidP="003E0FFA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945D9A" w:rsidRPr="00155D96" w14:paraId="1E3C0C60" w14:textId="77777777" w:rsidTr="00945D9A">
        <w:tc>
          <w:tcPr>
            <w:tcW w:w="5000" w:type="pct"/>
            <w:gridSpan w:val="3"/>
          </w:tcPr>
          <w:p w14:paraId="637FC7AB" w14:textId="77777777" w:rsidR="00B429DF" w:rsidRPr="00155D96" w:rsidRDefault="00B429DF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45EFC76" w14:textId="65842BDA" w:rsidR="00945D9A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Cynllunio a Dylunio</w:t>
            </w:r>
          </w:p>
          <w:p w14:paraId="2A03E4FA" w14:textId="77777777" w:rsidR="00B429DF" w:rsidRPr="00155D96" w:rsidRDefault="00B429DF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Bod yn annibynnol wrth wneud penderfyniadau, gan gynnwys ffurfio barn sy’n ymwneud â ffeithiau/sefyllfaoedd hynod gymhleth sy’n gofyn am ddadansoddi, dehongli a chymharu ystod o opsiynau mewn perthynas ag anghenion gofal/rheoli’r cleifion o ddydd i ddydd o fewn yr amgylchedd clinigol. </w:t>
            </w:r>
          </w:p>
          <w:p w14:paraId="248F56DB" w14:textId="56C72FFE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409B55" w14:textId="2843DFC1" w:rsidR="00B429DF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Rheoli cymhlethdod – llunio barn sy'n ymwneud â ffeithiau hynod gymhleth neu ofynion sy'n cystadlu â'i gilydd e.e. argyfyngau wedi'u cynllunio a heb eu cynllunio.</w:t>
            </w:r>
          </w:p>
          <w:p w14:paraId="4EEBB313" w14:textId="4341B013" w:rsidR="00981372" w:rsidRDefault="00981372" w:rsidP="00B429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0CB061" w14:textId="60F70BE5" w:rsidR="00981372" w:rsidRPr="00155D96" w:rsidRDefault="00981372" w:rsidP="00B429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Cynllunio a threfnu darpariaeth gofal i gleifion a chleientiaid</w:t>
            </w:r>
          </w:p>
          <w:p w14:paraId="464E5C88" w14:textId="77777777" w:rsidR="00B429DF" w:rsidRPr="00155D96" w:rsidRDefault="00B429DF" w:rsidP="003E0FFA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3B08195A" w14:textId="32890D39" w:rsidR="00945D9A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Gwella a Monitro</w:t>
            </w:r>
          </w:p>
          <w:p w14:paraId="189730C4" w14:textId="5DC3A896" w:rsidR="00A8640F" w:rsidRPr="00A8640F" w:rsidRDefault="00A8640F" w:rsidP="003E0FF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8640F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Rhoi polisïau ar waith gan gynnig newidiadau i arferion gwaith neu weithdrefnau yn ei weithle ei hun</w:t>
            </w:r>
          </w:p>
          <w:p w14:paraId="5F498A62" w14:textId="0237996D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47A6E0" w14:textId="57FBB876" w:rsidR="00A8640F" w:rsidRDefault="00A8640F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Cefnogi newid ac arloesi, gan gynnwys datblygu gwasanaethau a datblygu achos dros newid.</w:t>
            </w:r>
          </w:p>
          <w:p w14:paraId="0308AC1D" w14:textId="77777777" w:rsidR="00E73C2F" w:rsidRDefault="00E73C2F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97D2318" w14:textId="2F2F9698" w:rsidR="00E73C2F" w:rsidRPr="00155D96" w:rsidRDefault="00E73C2F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Cyfrannu at ddatblygu ac adolygu canllawiau a pholisïau clinigol. </w:t>
            </w:r>
          </w:p>
          <w:p w14:paraId="03212BC5" w14:textId="36275909" w:rsidR="00B429DF" w:rsidRPr="00155D96" w:rsidRDefault="00B429DF" w:rsidP="003E0FFA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40C16D68" w14:textId="3128B16D" w:rsidR="00945D9A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Cyfathrebu</w:t>
            </w:r>
          </w:p>
          <w:p w14:paraId="4C3FB75A" w14:textId="74A5D9B6" w:rsidR="00B429DF" w:rsidRPr="008F7CDE" w:rsidRDefault="008F7CDE" w:rsidP="00B429DF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8F7CD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Darparu ac yn derbyn gwybodaeth gymhleth, sensitif a gwybodaeth hynod gyfrinachol am gleifion neu gleientiaid sydd angen empathi, perswâd a sicrwydd.</w:t>
            </w:r>
          </w:p>
          <w:p w14:paraId="5287A2D2" w14:textId="387E35B8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4D81CB" w14:textId="0C0099DC" w:rsidR="00B429DF" w:rsidRDefault="00B429DF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Rhoi diagnosis i gleifion a pherthnasau, gan ddatgelu gwybodaeth glinigol hynod gymhleth a sensitif mewn ffordd y gellir ei ddeall gan oresgyn unrhyw rwystrau a allai amharu ar ddealltwriaeth. Enghreifftiau o hynny fyddai darparu gwybodaeth ar gyfer unigolion o bob oedran, cleifion â dementia, unigolion ag anawsterau dysgu a chyflyrau Iechyd Meddwl.  Defnyddir dulliau amgen er mwyn galluogi gofal a rheolaeth effeithiol. Dangos y gallu i reoli cleifion sydd ag ymddygiad heriol, gan gynnwys gweithredu strategaethau rheoli priodol.</w:t>
            </w:r>
          </w:p>
          <w:p w14:paraId="16B137AD" w14:textId="27B19615" w:rsidR="00AE1B86" w:rsidRDefault="00AE1B86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2D759E0" w14:textId="15732548" w:rsidR="00AE1B86" w:rsidRDefault="00AE1B86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rhoi newyddion digroeso am ofalu neu salwch angheuol/materion diogelu e.e. cam-drin plant neu oedolion hŷn.</w:t>
            </w:r>
          </w:p>
          <w:p w14:paraId="7D6A0269" w14:textId="66EB6C61" w:rsidR="00DB4C91" w:rsidRDefault="00DB4C91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0A9B75A" w14:textId="4E044BC8" w:rsidR="00DB4C91" w:rsidRPr="00155D96" w:rsidRDefault="00DB4C91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Delio â sefyllfaoedd gofidus ac emosiynol h.y., ymddygiadau heriol neu wrthdrawol</w:t>
            </w:r>
          </w:p>
          <w:p w14:paraId="1599E700" w14:textId="77777777" w:rsidR="00B429DF" w:rsidRPr="00155D96" w:rsidRDefault="00B429DF" w:rsidP="003E0FFA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578F1535" w14:textId="2064CF5B" w:rsidR="00945D9A" w:rsidRPr="00155D9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Clinigol</w:t>
            </w:r>
          </w:p>
          <w:p w14:paraId="20E9605B" w14:textId="19DF0F68" w:rsidR="00E401A2" w:rsidRPr="00E401A2" w:rsidRDefault="00E401A2" w:rsidP="003E0FF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01A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Asesu cynlluniau gofal clinigol arbenigol cleifion neu gleientiaid a'u rhoi ar waith a’u gwerthuso. Rhoi cyngor hynod arbenigol i gleifion, cleientiaid neu ofalwyr.</w:t>
            </w:r>
          </w:p>
          <w:p w14:paraId="7210FE18" w14:textId="77777777" w:rsidR="00E401A2" w:rsidRPr="00155D96" w:rsidRDefault="00E401A2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BED21C6" w14:textId="2C1D84E6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Asesu, rheoli gwaith ymchwiliol, a diagnosis, gwneud penderfyniadau i ryddhau neu dderbyn – defnydd o ystod eang o weithdrefnau ac arferion gwaith. Bydd gofyn am wybodaeth ddamcaniaethol uwch a phrofiad ymarferol i wneud hyn.</w:t>
            </w:r>
          </w:p>
          <w:p w14:paraId="21E0B4B4" w14:textId="448124A6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DDE451" w14:textId="30440F53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Datblygu ymyriadau therapiwtig – defnyddio sgiliau uwch a barn annibynnol i ragnodi triniaethau cyffuriau ar ôl dehongli canfyddiadau clinigol (defnyddio rhagnodi annibynnol pan fo’n briodol i’r rôl i ragnodi therapïau cyffuriau neu gychwyn therapïau nad ydynt yn ymwneud â chyffuriau). </w:t>
            </w:r>
          </w:p>
          <w:p w14:paraId="1D80697B" w14:textId="625B522C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E7EFF" w14:textId="2E288B07" w:rsidR="00B429DF" w:rsidRDefault="00B429DF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Cynnal adolygiadau clinigol cleifion, a rhoi adborth ar wybodaeth glinigol gymhleth fel y gellir cytuno a/neu newid penderfyniadau rheoli gofal.</w:t>
            </w:r>
          </w:p>
          <w:p w14:paraId="489930DE" w14:textId="37F487F8" w:rsidR="00E47732" w:rsidRDefault="00E47732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B110E55" w14:textId="3A31B009" w:rsidR="00E47732" w:rsidRPr="00155D96" w:rsidRDefault="00E47732" w:rsidP="00B429D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Datblygu a gweithredu rhaglenni gofal arbenigol; yn rhoi cyngor arbenigol iawn i gleifion, cleientiaid neu ofalwyr.</w:t>
            </w:r>
          </w:p>
          <w:p w14:paraId="646C4E8E" w14:textId="77777777" w:rsidR="00B429DF" w:rsidRPr="00155D96" w:rsidRDefault="00B429DF" w:rsidP="00B429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2D77B5" w14:textId="126AB55C" w:rsidR="00945D9A" w:rsidRDefault="00E47732" w:rsidP="003E0F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Deheurwydd a chywirdeb sy'n ofynnol i gyflawni gweithdrefnau sy'n berthnasol i’r maes ymarfer e.e. tynnu gwaed, gosod canwla, pigiad yn y lwynau, nwyon gwaed prifwythiennol.</w:t>
            </w:r>
          </w:p>
          <w:p w14:paraId="18691562" w14:textId="77777777" w:rsidR="00915C07" w:rsidRDefault="00915C07" w:rsidP="003E0F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563259" w14:textId="2069A717" w:rsidR="00945D9A" w:rsidRPr="00155D9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Cyllid a Chyllideb</w:t>
            </w:r>
          </w:p>
          <w:p w14:paraId="100EC997" w14:textId="38F77F32" w:rsidR="00155D96" w:rsidRPr="00155D96" w:rsidRDefault="00155D96" w:rsidP="003E0FFA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defnydd diogel o offer drud y byddwch yn eu defnyddio e.e., Sganiwr y Bledren, Offthalmosgop ac ati.</w:t>
            </w:r>
          </w:p>
          <w:p w14:paraId="3DF2056F" w14:textId="77777777" w:rsidR="00155D96" w:rsidRPr="00155D96" w:rsidRDefault="00155D96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EB6A626" w14:textId="647FFBA9" w:rsidR="00B429DF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Rheolaeth, Arweinyddiaeth a/neu Hyfforddiant</w:t>
            </w:r>
          </w:p>
          <w:p w14:paraId="59F9F02E" w14:textId="20C2FBF0" w:rsidR="00E401A2" w:rsidRPr="00E401A2" w:rsidRDefault="00E401A2" w:rsidP="00E401A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01A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Goruchwylio gwaith eraill; goruchwyliaeth glinigol o staff, myfyrwyr. Bydd yn darparu hyfforddiant i eraill ac yn darparu hyfforddiant penodol yn ei faes arbenigol.</w:t>
            </w:r>
          </w:p>
          <w:p w14:paraId="3867A515" w14:textId="4FBA5572" w:rsidR="006A652A" w:rsidRPr="00E401A2" w:rsidRDefault="006A652A" w:rsidP="003E0FF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54689EDC" w14:textId="784FCEB9" w:rsidR="00B429DF" w:rsidRPr="00E401A2" w:rsidRDefault="006A652A" w:rsidP="003E0FF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01A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Rhaglenni addysg arbenigol wedi'u cynllunio sy'n berthnasol i'r maes ymarfer.</w:t>
            </w:r>
          </w:p>
          <w:p w14:paraId="28BA805A" w14:textId="15DABAF7" w:rsidR="006A652A" w:rsidRPr="00E401A2" w:rsidRDefault="006A652A" w:rsidP="003E0FF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0343470A" w14:textId="1FE933AD" w:rsidR="006A652A" w:rsidRPr="00E401A2" w:rsidRDefault="006A652A" w:rsidP="003E0FF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01A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Gweithredu polisïau clinigol a chynnig newidiadau i arferion gwaith neu weithdrefnau yn ei weithle ei hun</w:t>
            </w:r>
          </w:p>
          <w:p w14:paraId="507045D2" w14:textId="7E33582F" w:rsidR="006A652A" w:rsidRPr="00E401A2" w:rsidRDefault="006A652A" w:rsidP="003E0FF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12CB0D8B" w14:textId="6C9796A2" w:rsidR="006A652A" w:rsidRDefault="006A652A" w:rsidP="003E0FF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E401A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Cymryd rhan mewn gweithgaredd ymchwil a datblygu o fewn y maes ymarfer</w:t>
            </w:r>
          </w:p>
          <w:p w14:paraId="0E7AB6D2" w14:textId="77777777" w:rsidR="00933E45" w:rsidRDefault="00933E45" w:rsidP="003E0FF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B959EEC" w14:textId="6C929ECE" w:rsidR="00933E45" w:rsidRDefault="00933E45" w:rsidP="003E0FF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Cyfrifol am gynnal eich lefel eich hun o wybodaeth mewn maes ymarfer arbenigol a bod yn arbenigwr arweiniol ar gyfer llwyth achos claf diffiniedig o fewn maes ymarfer</w:t>
            </w:r>
          </w:p>
          <w:p w14:paraId="7900183B" w14:textId="13AE7F74" w:rsidR="00334037" w:rsidRDefault="00334037" w:rsidP="003E0FF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285C4DE6" w14:textId="73A513F3" w:rsidR="00334037" w:rsidRDefault="00334037" w:rsidP="003E0FF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Cyfrifol am eich gweithredoedd proffesiynol eich hun</w:t>
            </w:r>
          </w:p>
          <w:p w14:paraId="07EBD0B7" w14:textId="641FE4A0" w:rsidR="0097514B" w:rsidRPr="00155D96" w:rsidRDefault="0097514B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7FA77F" w14:textId="369390D7" w:rsidR="00945D9A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Digidol a Gwybodaeth</w:t>
            </w:r>
          </w:p>
          <w:p w14:paraId="6867B073" w14:textId="77777777" w:rsidR="00B912CE" w:rsidRPr="00155D96" w:rsidRDefault="00B912CE" w:rsidP="00B912C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Bydd gofyn defnyddio systemau TG sy'n berthnasol i'r maes ymarfer.</w:t>
            </w:r>
          </w:p>
          <w:p w14:paraId="35499C7D" w14:textId="77777777" w:rsidR="00945D9A" w:rsidRPr="00155D96" w:rsidRDefault="00945D9A" w:rsidP="003E0FFA">
            <w:pPr>
              <w:pStyle w:val="BodyText3"/>
              <w:spacing w:after="0" w:line="240" w:lineRule="auto"/>
              <w:rPr>
                <w:color w:val="808080" w:themeColor="background1" w:themeShade="80"/>
                <w:sz w:val="24"/>
                <w:szCs w:val="24"/>
              </w:rPr>
            </w:pPr>
          </w:p>
          <w:p w14:paraId="5A5B927A" w14:textId="77777777" w:rsidR="00B912CE" w:rsidRPr="00155D96" w:rsidRDefault="00B912CE" w:rsidP="00B912C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Bydd yn cadw dogfennaeth gyfoes ar gyfer claf/cleient yn gywir yn dilyn yr holl asesu a rheoli yn unol â Chanllawiau Proffesiynol a Chanllawiau'r Sefydliad.</w:t>
            </w:r>
          </w:p>
          <w:p w14:paraId="0C972A3D" w14:textId="77777777" w:rsidR="00945D9A" w:rsidRPr="00155D96" w:rsidRDefault="00945D9A" w:rsidP="003E0FFA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47D96BEF" w14:textId="77777777" w:rsidR="006C3982" w:rsidRDefault="006C3982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B82008" w:rsidRPr="00FA4193" w14:paraId="43BBF840" w14:textId="77777777" w:rsidTr="00FA24E1">
        <w:tc>
          <w:tcPr>
            <w:tcW w:w="2500" w:type="pct"/>
            <w:shd w:val="clear" w:color="auto" w:fill="3A4972"/>
          </w:tcPr>
          <w:p w14:paraId="27650256" w14:textId="77777777" w:rsidR="00B82008" w:rsidRPr="00FA4193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Cymwysterau a Gwybodaeth</w:t>
            </w:r>
          </w:p>
        </w:tc>
        <w:tc>
          <w:tcPr>
            <w:tcW w:w="2500" w:type="pct"/>
            <w:shd w:val="clear" w:color="auto" w:fill="3A4972"/>
          </w:tcPr>
          <w:p w14:paraId="691773A2" w14:textId="77777777" w:rsidR="00B82008" w:rsidRPr="00FA4193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Profiad</w:t>
            </w:r>
          </w:p>
        </w:tc>
      </w:tr>
      <w:tr w:rsidR="00B82008" w:rsidRPr="00155D96" w14:paraId="4616E6F3" w14:textId="77777777" w:rsidTr="00FA24E1">
        <w:tc>
          <w:tcPr>
            <w:tcW w:w="2500" w:type="pct"/>
          </w:tcPr>
          <w:p w14:paraId="1D2F8665" w14:textId="77777777" w:rsidR="00B82008" w:rsidRPr="00155D96" w:rsidRDefault="00B82008" w:rsidP="003E0F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165A391D" w14:textId="2714D3F8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Cofrestriad proffesiynol (Y Cyngor Nyrsio a Bydwreigiaeth (NMC) a’r Cyngor Proffesiynau Gofal ac Iechyd (HCPC))</w:t>
            </w:r>
          </w:p>
          <w:p w14:paraId="1E4DD266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8D43C2" w14:textId="6EF3358C" w:rsidR="00155D96" w:rsidRPr="00155D96" w:rsidRDefault="00A32316" w:rsidP="00155D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Wedi derbyn Addysg Lefel 7 (gradd Meistr) sy'n berthnasol i faes ymarfer neu brofiad cyfatebol</w:t>
            </w:r>
          </w:p>
          <w:p w14:paraId="086D45DE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1E07B3" w14:textId="6ABB17DF" w:rsidR="00155D96" w:rsidRPr="00155D96" w:rsidRDefault="00DC0F84" w:rsidP="00155D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arbenigol am lwybrau cleifion.</w:t>
            </w:r>
          </w:p>
          <w:p w14:paraId="121A44C2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CC7B14" w14:textId="786E9030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ddamcaniaethol a phrofiad ymarferol uwch i gynnal ymgynghoriad clinigol a/neu archwiliad sy'n berthnasol i’w faes ymarfer.</w:t>
            </w:r>
          </w:p>
          <w:p w14:paraId="449E8A08" w14:textId="112233D8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636467" w14:textId="4D843E4D" w:rsidR="00155D96" w:rsidRDefault="00A32316" w:rsidP="00155D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Yn derbyn neu'n gweithio tuag at gymhwyster Rhagnodi Annibynnol (os oes angen ar gyfer y rôl).</w:t>
            </w:r>
          </w:p>
          <w:p w14:paraId="6556E7A3" w14:textId="520145FC" w:rsidR="00AC68CD" w:rsidRDefault="00AC68CD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E6B25C" w14:textId="4D8C3798" w:rsidR="00AC68CD" w:rsidRDefault="00AC68CD" w:rsidP="00155D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Yn derbyn neu'n gweithio tuag at Awdurdodiad Annibynnol ar gyfer Cynhyrchion Gwaed (dymunol os yw'n berthnasol i'r rôl)</w:t>
            </w:r>
          </w:p>
          <w:p w14:paraId="173DA294" w14:textId="3292D1DF" w:rsidR="00FC2D91" w:rsidRDefault="00FC2D91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8A2424" w14:textId="4879CC97" w:rsidR="00FC2D91" w:rsidRPr="00155D96" w:rsidRDefault="00FC2D91" w:rsidP="00155D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Tystiolaeth o gynnal portffolio Ymarfer Clinigol Uwch.</w:t>
            </w:r>
          </w:p>
          <w:p w14:paraId="62E21614" w14:textId="3C5F541D" w:rsidR="00B82008" w:rsidRPr="00155D96" w:rsidRDefault="00B82008" w:rsidP="0097514B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F254383" w14:textId="7B0E8743" w:rsidR="00155D96" w:rsidRDefault="0097514B" w:rsidP="00155D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Profiad clinigol ar ôl cofrestru o ymarfer o fewn maes arbenigol.</w:t>
            </w:r>
          </w:p>
          <w:p w14:paraId="77681491" w14:textId="6EE9E8FF" w:rsidR="006C3982" w:rsidRDefault="006C3982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9C7540" w14:textId="59308965" w:rsidR="006C3982" w:rsidRDefault="006C3982" w:rsidP="00155D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reoli staff a datblygiad proffesiynol</w:t>
            </w:r>
          </w:p>
          <w:p w14:paraId="3613C6C7" w14:textId="2FBD8707" w:rsidR="006C3982" w:rsidRDefault="006C3982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F1DD01" w14:textId="15434FC8" w:rsidR="006C3982" w:rsidRDefault="006C3982" w:rsidP="00155D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Profiad ym maes archwilio, Prosiect Gwella Ansawdd (QIP) a phrosesau ymchwil</w:t>
            </w:r>
          </w:p>
          <w:p w14:paraId="296675D6" w14:textId="5AC36E74" w:rsidR="006C3982" w:rsidRDefault="006C3982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713E92" w14:textId="5C41A6AA" w:rsidR="006C3982" w:rsidRDefault="006C3982" w:rsidP="00155D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arwain newid mewn ymarfer clinigol</w:t>
            </w:r>
          </w:p>
          <w:p w14:paraId="5DA3B6F3" w14:textId="6CAE7765" w:rsidR="00F60959" w:rsidRDefault="00F60959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2745D7" w14:textId="144AE917" w:rsidR="00F60959" w:rsidRDefault="00F60959" w:rsidP="00155D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addysgu staff aml-broffesiynol</w:t>
            </w:r>
          </w:p>
          <w:p w14:paraId="24E45A67" w14:textId="676CE8D3" w:rsidR="002270AA" w:rsidRDefault="002270AA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2CC476" w14:textId="77777777" w:rsidR="002270AA" w:rsidRDefault="002270AA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90C230" w14:textId="407658FF" w:rsidR="006C3982" w:rsidRDefault="006C3982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40F2E6" w14:textId="77777777" w:rsidR="006C3982" w:rsidRDefault="006C3982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84FC10" w14:textId="15C6EE6C" w:rsidR="006C3982" w:rsidRDefault="006C3982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B55B69" w14:textId="77777777" w:rsidR="006C3982" w:rsidRPr="00155D96" w:rsidRDefault="006C3982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9BD641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A113AA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75F3CE" w14:textId="77777777" w:rsidR="00B82008" w:rsidRPr="00155D96" w:rsidRDefault="00B82008" w:rsidP="0097514B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</w:tc>
      </w:tr>
      <w:tr w:rsidR="00B82008" w:rsidRPr="00FA4193" w14:paraId="4396FF24" w14:textId="77777777" w:rsidTr="00FA24E1">
        <w:tc>
          <w:tcPr>
            <w:tcW w:w="2500" w:type="pct"/>
            <w:shd w:val="clear" w:color="auto" w:fill="3A4972"/>
          </w:tcPr>
          <w:p w14:paraId="77A6CC32" w14:textId="77777777" w:rsidR="00B82008" w:rsidRPr="00FA4193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lastRenderedPageBreak/>
              <w:t>Sgiliau a Phriodoleddau</w:t>
            </w:r>
          </w:p>
        </w:tc>
        <w:tc>
          <w:tcPr>
            <w:tcW w:w="2500" w:type="pct"/>
            <w:shd w:val="clear" w:color="auto" w:fill="3A4972"/>
          </w:tcPr>
          <w:p w14:paraId="54F484C9" w14:textId="77777777" w:rsidR="00B82008" w:rsidRPr="00FA4193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Arall</w:t>
            </w:r>
          </w:p>
        </w:tc>
      </w:tr>
      <w:tr w:rsidR="00B82008" w:rsidRPr="00155D96" w14:paraId="210691DA" w14:textId="77777777" w:rsidTr="00FA24E1">
        <w:tc>
          <w:tcPr>
            <w:tcW w:w="2500" w:type="pct"/>
          </w:tcPr>
          <w:p w14:paraId="56EF186C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Yn gymwys o ran sgiliau clinigol ar gyfer amgylchedd lleoliad.</w:t>
            </w:r>
          </w:p>
          <w:p w14:paraId="2D88BF5A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21AA8C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Arddangos profiad o arwain/goruchwylio.</w:t>
            </w:r>
          </w:p>
          <w:p w14:paraId="12C6E60B" w14:textId="77777777" w:rsidR="00B82008" w:rsidRPr="00155D96" w:rsidRDefault="00B82008" w:rsidP="003E0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A382B93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teithio mewn modd amserol ar draws y sefydliad.</w:t>
            </w:r>
          </w:p>
          <w:p w14:paraId="37EC91C7" w14:textId="77777777" w:rsidR="00155D96" w:rsidRPr="00155D96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A13DF0" w14:textId="77777777" w:rsidR="00155D96" w:rsidRPr="00627CF4" w:rsidRDefault="00155D96" w:rsidP="00155D96">
            <w:pPr>
              <w:rPr>
                <w:rFonts w:ascii="Arial" w:hAnsi="Arial" w:cs="Arial"/>
                <w:sz w:val="24"/>
                <w:szCs w:val="24"/>
              </w:rPr>
            </w:pPr>
            <w:r w:rsidRPr="00627CF4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gweithio oriau hyblyg.</w:t>
            </w:r>
          </w:p>
          <w:p w14:paraId="7373DEED" w14:textId="77777777" w:rsidR="00B82008" w:rsidRPr="00627CF4" w:rsidRDefault="00B82008" w:rsidP="003E0F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217BE8" w14:textId="10761B26" w:rsidR="00B82008" w:rsidRDefault="00627CF4" w:rsidP="003E0FFA">
            <w:pPr>
              <w:rPr>
                <w:rFonts w:ascii="Arial" w:hAnsi="Arial" w:cs="Arial"/>
                <w:color w:val="767171" w:themeColor="background2" w:themeShade="80"/>
              </w:rPr>
            </w:pPr>
            <w:r w:rsidRPr="00627CF4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o ran deall, siarad, darllen ac ysgrifennu.</w:t>
            </w:r>
            <w:r w:rsidRPr="00B20F52">
              <w:rPr>
                <w:rFonts w:ascii="Arial" w:eastAsia="Arial" w:hAnsi="Arial" w:cs="Arial"/>
                <w:color w:val="767171" w:themeColor="background2" w:themeShade="80"/>
                <w:lang w:bidi="cy-GB"/>
              </w:rPr>
              <w:t xml:space="preserve"> </w:t>
            </w:r>
          </w:p>
          <w:p w14:paraId="02A57859" w14:textId="3043B91E" w:rsidR="00627CF4" w:rsidRPr="00155D96" w:rsidRDefault="00627CF4" w:rsidP="003E0F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0E5A66" w14:textId="77777777" w:rsidR="0035570B" w:rsidRDefault="0035570B">
      <w:pPr>
        <w:rPr>
          <w:rFonts w:ascii="Arial" w:hAnsi="Arial" w:cs="Arial"/>
        </w:rPr>
      </w:pPr>
    </w:p>
    <w:sectPr w:rsidR="0035570B" w:rsidSect="00627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67625"/>
    <w:multiLevelType w:val="hybridMultilevel"/>
    <w:tmpl w:val="1730DCA0"/>
    <w:lvl w:ilvl="0" w:tplc="341A2E1A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970624">
    <w:abstractNumId w:val="1"/>
  </w:num>
  <w:num w:numId="2" w16cid:durableId="1721787068">
    <w:abstractNumId w:val="9"/>
  </w:num>
  <w:num w:numId="3" w16cid:durableId="1368137881">
    <w:abstractNumId w:val="7"/>
  </w:num>
  <w:num w:numId="4" w16cid:durableId="788547725">
    <w:abstractNumId w:val="4"/>
  </w:num>
  <w:num w:numId="5" w16cid:durableId="1520271135">
    <w:abstractNumId w:val="6"/>
  </w:num>
  <w:num w:numId="6" w16cid:durableId="1918632635">
    <w:abstractNumId w:val="2"/>
  </w:num>
  <w:num w:numId="7" w16cid:durableId="298151317">
    <w:abstractNumId w:val="16"/>
  </w:num>
  <w:num w:numId="8" w16cid:durableId="2105571453">
    <w:abstractNumId w:val="12"/>
  </w:num>
  <w:num w:numId="9" w16cid:durableId="503517830">
    <w:abstractNumId w:val="5"/>
  </w:num>
  <w:num w:numId="10" w16cid:durableId="614944569">
    <w:abstractNumId w:val="8"/>
  </w:num>
  <w:num w:numId="11" w16cid:durableId="2046369514">
    <w:abstractNumId w:val="14"/>
  </w:num>
  <w:num w:numId="12" w16cid:durableId="1886595592">
    <w:abstractNumId w:val="13"/>
  </w:num>
  <w:num w:numId="13" w16cid:durableId="345058702">
    <w:abstractNumId w:val="10"/>
  </w:num>
  <w:num w:numId="14" w16cid:durableId="1477795659">
    <w:abstractNumId w:val="0"/>
  </w:num>
  <w:num w:numId="15" w16cid:durableId="1340423876">
    <w:abstractNumId w:val="15"/>
  </w:num>
  <w:num w:numId="16" w16cid:durableId="1958758729">
    <w:abstractNumId w:val="3"/>
  </w:num>
  <w:num w:numId="17" w16cid:durableId="14069966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ed4wQx2p5zDEdRypolFZwQc/EgSuwMM7wmSEIeWLikU6UMLLCFgSDxY58jZZmgxjQXiVSd8ozQjfL+KZf/4Rg==" w:salt="W6cPA4wHyj0cJyXLWwpAt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4D9"/>
    <w:rsid w:val="00003CD6"/>
    <w:rsid w:val="000244B2"/>
    <w:rsid w:val="00045E4B"/>
    <w:rsid w:val="00065B65"/>
    <w:rsid w:val="00075891"/>
    <w:rsid w:val="000803B7"/>
    <w:rsid w:val="00081944"/>
    <w:rsid w:val="00082AEE"/>
    <w:rsid w:val="00083BA5"/>
    <w:rsid w:val="000868C6"/>
    <w:rsid w:val="000F0CF4"/>
    <w:rsid w:val="001146A4"/>
    <w:rsid w:val="0014089E"/>
    <w:rsid w:val="00155D96"/>
    <w:rsid w:val="001A4BAA"/>
    <w:rsid w:val="001D4077"/>
    <w:rsid w:val="001F495F"/>
    <w:rsid w:val="001F73A9"/>
    <w:rsid w:val="002270AA"/>
    <w:rsid w:val="0023086E"/>
    <w:rsid w:val="00252FF6"/>
    <w:rsid w:val="00265AE7"/>
    <w:rsid w:val="00285834"/>
    <w:rsid w:val="00287473"/>
    <w:rsid w:val="002A488F"/>
    <w:rsid w:val="00317EFC"/>
    <w:rsid w:val="00334037"/>
    <w:rsid w:val="003348AA"/>
    <w:rsid w:val="00340E4B"/>
    <w:rsid w:val="00347A0F"/>
    <w:rsid w:val="0035570B"/>
    <w:rsid w:val="003618C2"/>
    <w:rsid w:val="0039120A"/>
    <w:rsid w:val="003A0F82"/>
    <w:rsid w:val="003A5B38"/>
    <w:rsid w:val="003C14D9"/>
    <w:rsid w:val="003F0980"/>
    <w:rsid w:val="00407F00"/>
    <w:rsid w:val="00411DC6"/>
    <w:rsid w:val="00420346"/>
    <w:rsid w:val="004310DA"/>
    <w:rsid w:val="00434F02"/>
    <w:rsid w:val="00441C89"/>
    <w:rsid w:val="00447023"/>
    <w:rsid w:val="00451472"/>
    <w:rsid w:val="00461A25"/>
    <w:rsid w:val="004629E7"/>
    <w:rsid w:val="004718F6"/>
    <w:rsid w:val="0047608D"/>
    <w:rsid w:val="00487BA3"/>
    <w:rsid w:val="00492318"/>
    <w:rsid w:val="00493ED4"/>
    <w:rsid w:val="004A04EE"/>
    <w:rsid w:val="004B652A"/>
    <w:rsid w:val="004E1C6C"/>
    <w:rsid w:val="004F0FA4"/>
    <w:rsid w:val="004F1AB3"/>
    <w:rsid w:val="004F48A9"/>
    <w:rsid w:val="00512E1C"/>
    <w:rsid w:val="005306AB"/>
    <w:rsid w:val="00536BBE"/>
    <w:rsid w:val="00542F3F"/>
    <w:rsid w:val="00550FDE"/>
    <w:rsid w:val="0056313C"/>
    <w:rsid w:val="00582D63"/>
    <w:rsid w:val="00592338"/>
    <w:rsid w:val="00593D1D"/>
    <w:rsid w:val="00594D0B"/>
    <w:rsid w:val="0059775A"/>
    <w:rsid w:val="005A4E97"/>
    <w:rsid w:val="005C471C"/>
    <w:rsid w:val="005C72C3"/>
    <w:rsid w:val="005E6B41"/>
    <w:rsid w:val="005E6C60"/>
    <w:rsid w:val="005F469B"/>
    <w:rsid w:val="00603CA2"/>
    <w:rsid w:val="00605DCD"/>
    <w:rsid w:val="006114D7"/>
    <w:rsid w:val="006270A0"/>
    <w:rsid w:val="00627CF4"/>
    <w:rsid w:val="0064302D"/>
    <w:rsid w:val="00646DBF"/>
    <w:rsid w:val="00677E56"/>
    <w:rsid w:val="0068556E"/>
    <w:rsid w:val="00691B93"/>
    <w:rsid w:val="00694F3D"/>
    <w:rsid w:val="006959DC"/>
    <w:rsid w:val="006A652A"/>
    <w:rsid w:val="006A7568"/>
    <w:rsid w:val="006B4D7B"/>
    <w:rsid w:val="006C3982"/>
    <w:rsid w:val="006D7059"/>
    <w:rsid w:val="00705C57"/>
    <w:rsid w:val="00712545"/>
    <w:rsid w:val="00712ACF"/>
    <w:rsid w:val="007202D8"/>
    <w:rsid w:val="00724EB4"/>
    <w:rsid w:val="007333CA"/>
    <w:rsid w:val="00770A71"/>
    <w:rsid w:val="00774950"/>
    <w:rsid w:val="007A36D6"/>
    <w:rsid w:val="007D4434"/>
    <w:rsid w:val="00800535"/>
    <w:rsid w:val="00803901"/>
    <w:rsid w:val="00817113"/>
    <w:rsid w:val="008356BE"/>
    <w:rsid w:val="00837F3A"/>
    <w:rsid w:val="00844941"/>
    <w:rsid w:val="00850051"/>
    <w:rsid w:val="0085201D"/>
    <w:rsid w:val="00862AA9"/>
    <w:rsid w:val="00886BE2"/>
    <w:rsid w:val="00896599"/>
    <w:rsid w:val="008A1D65"/>
    <w:rsid w:val="008B5E73"/>
    <w:rsid w:val="008C0DE9"/>
    <w:rsid w:val="008F7CDE"/>
    <w:rsid w:val="00904D85"/>
    <w:rsid w:val="00912612"/>
    <w:rsid w:val="00913FA1"/>
    <w:rsid w:val="00915C07"/>
    <w:rsid w:val="00933E45"/>
    <w:rsid w:val="00941B75"/>
    <w:rsid w:val="00945D9A"/>
    <w:rsid w:val="00954726"/>
    <w:rsid w:val="00956F8B"/>
    <w:rsid w:val="009621FB"/>
    <w:rsid w:val="0097514B"/>
    <w:rsid w:val="00977970"/>
    <w:rsid w:val="00981372"/>
    <w:rsid w:val="00995A03"/>
    <w:rsid w:val="009C6D60"/>
    <w:rsid w:val="009D02F4"/>
    <w:rsid w:val="009D7E7B"/>
    <w:rsid w:val="00A046F9"/>
    <w:rsid w:val="00A05583"/>
    <w:rsid w:val="00A15F7B"/>
    <w:rsid w:val="00A245C2"/>
    <w:rsid w:val="00A32316"/>
    <w:rsid w:val="00A330DA"/>
    <w:rsid w:val="00A46AC0"/>
    <w:rsid w:val="00A659A5"/>
    <w:rsid w:val="00A7789F"/>
    <w:rsid w:val="00A849AE"/>
    <w:rsid w:val="00A8640F"/>
    <w:rsid w:val="00A905B5"/>
    <w:rsid w:val="00A92FBD"/>
    <w:rsid w:val="00AB228B"/>
    <w:rsid w:val="00AB2CCE"/>
    <w:rsid w:val="00AC5448"/>
    <w:rsid w:val="00AC68CD"/>
    <w:rsid w:val="00AE1B86"/>
    <w:rsid w:val="00AF27E9"/>
    <w:rsid w:val="00B35617"/>
    <w:rsid w:val="00B429DF"/>
    <w:rsid w:val="00B571B4"/>
    <w:rsid w:val="00B75240"/>
    <w:rsid w:val="00B82008"/>
    <w:rsid w:val="00B912CE"/>
    <w:rsid w:val="00BA7833"/>
    <w:rsid w:val="00BB208C"/>
    <w:rsid w:val="00BD424F"/>
    <w:rsid w:val="00BE3EFC"/>
    <w:rsid w:val="00BE5E9B"/>
    <w:rsid w:val="00C0733A"/>
    <w:rsid w:val="00C14DF3"/>
    <w:rsid w:val="00C23A65"/>
    <w:rsid w:val="00C26987"/>
    <w:rsid w:val="00C30AEA"/>
    <w:rsid w:val="00C31147"/>
    <w:rsid w:val="00C3394B"/>
    <w:rsid w:val="00C34225"/>
    <w:rsid w:val="00C53BE0"/>
    <w:rsid w:val="00C65C04"/>
    <w:rsid w:val="00C7256E"/>
    <w:rsid w:val="00C726EF"/>
    <w:rsid w:val="00C87623"/>
    <w:rsid w:val="00CA09D8"/>
    <w:rsid w:val="00CC0651"/>
    <w:rsid w:val="00CD7232"/>
    <w:rsid w:val="00CF5DB1"/>
    <w:rsid w:val="00D10A0A"/>
    <w:rsid w:val="00D13184"/>
    <w:rsid w:val="00D20782"/>
    <w:rsid w:val="00D33056"/>
    <w:rsid w:val="00D36B1A"/>
    <w:rsid w:val="00D67D34"/>
    <w:rsid w:val="00D720C0"/>
    <w:rsid w:val="00D83858"/>
    <w:rsid w:val="00DA3EEB"/>
    <w:rsid w:val="00DB1111"/>
    <w:rsid w:val="00DB14D7"/>
    <w:rsid w:val="00DB4C91"/>
    <w:rsid w:val="00DC0F84"/>
    <w:rsid w:val="00DD4323"/>
    <w:rsid w:val="00DD4CE6"/>
    <w:rsid w:val="00DD5B1B"/>
    <w:rsid w:val="00E14227"/>
    <w:rsid w:val="00E3554F"/>
    <w:rsid w:val="00E367CA"/>
    <w:rsid w:val="00E401A2"/>
    <w:rsid w:val="00E42A1D"/>
    <w:rsid w:val="00E47732"/>
    <w:rsid w:val="00E73C2F"/>
    <w:rsid w:val="00E87282"/>
    <w:rsid w:val="00E92135"/>
    <w:rsid w:val="00E93275"/>
    <w:rsid w:val="00EA5691"/>
    <w:rsid w:val="00EA5C57"/>
    <w:rsid w:val="00EE5C05"/>
    <w:rsid w:val="00F2403D"/>
    <w:rsid w:val="00F257A9"/>
    <w:rsid w:val="00F36D3A"/>
    <w:rsid w:val="00F55FCD"/>
    <w:rsid w:val="00F60959"/>
    <w:rsid w:val="00F62CF3"/>
    <w:rsid w:val="00F82451"/>
    <w:rsid w:val="00FA24E1"/>
    <w:rsid w:val="00FA4193"/>
    <w:rsid w:val="00FB76A2"/>
    <w:rsid w:val="00FC2D91"/>
    <w:rsid w:val="00FD2FD5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paragraph" w:styleId="Revision">
    <w:name w:val="Revision"/>
    <w:hidden/>
    <w:uiPriority w:val="99"/>
    <w:semiHidden/>
    <w:rsid w:val="00E3554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54F"/>
    <w:pPr>
      <w:spacing w:after="160" w:line="240" w:lineRule="auto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54F"/>
    <w:rPr>
      <w:rFonts w:ascii="Arial" w:eastAsia="Calibri" w:hAnsi="Arial" w:cs="Times New Roman"/>
      <w:b/>
      <w:bCs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3" ma:contentTypeDescription="Create a new document." ma:contentTypeScope="" ma:versionID="07930c8a2ba2ceae8436d4b67369fd9e">
  <xsd:schema xmlns:xsd="http://www.w3.org/2001/XMLSchema" xmlns:xs="http://www.w3.org/2001/XMLSchema" xmlns:p="http://schemas.microsoft.com/office/2006/metadata/properties" xmlns:ns2="a04df34f-a143-46a4-8d4f-cf271a9db0c9" targetNamespace="http://schemas.microsoft.com/office/2006/metadata/properties" ma:root="true" ma:fieldsID="c8ef365adb902caac2a5f0726b60b73f" ns2:_="">
    <xsd:import namespace="a04df34f-a143-46a4-8d4f-cf271a9db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54F845-7C79-46E2-9BAE-9B5644A59E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F38AE-47AE-43CC-A7D6-F72BF91C8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b13e4bc7-c5cb-421c-81ff-b3dfe25311ab"/>
    <ds:schemaRef ds:uri="0f48412d-ddfc-4aa8-a215-3f71bcac9f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Andrea Thomas (NWSSP - NHS Wales Employers)</cp:lastModifiedBy>
  <cp:revision>2</cp:revision>
  <cp:lastPrinted>2023-06-08T09:01:00Z</cp:lastPrinted>
  <dcterms:created xsi:type="dcterms:W3CDTF">2023-11-10T12:07:00Z</dcterms:created>
  <dcterms:modified xsi:type="dcterms:W3CDTF">2023-11-10T12:07:00Z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</Properties>
</file>